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71569" w14:textId="12B9BFC0" w:rsidR="000E52E1" w:rsidRPr="00C3445F" w:rsidRDefault="000E52E1" w:rsidP="000E52E1">
      <w:pPr>
        <w:pBdr>
          <w:top w:val="single" w:sz="4" w:space="1" w:color="auto"/>
          <w:left w:val="single" w:sz="4" w:space="4" w:color="auto"/>
          <w:bottom w:val="single" w:sz="4" w:space="1" w:color="auto"/>
          <w:right w:val="single" w:sz="4" w:space="4" w:color="auto"/>
        </w:pBdr>
        <w:shd w:val="clear" w:color="auto" w:fill="BFBFBF"/>
        <w:spacing w:line="360" w:lineRule="auto"/>
        <w:jc w:val="center"/>
        <w:rPr>
          <w:rFonts w:ascii="Calibri" w:hAnsi="Calibri"/>
        </w:rPr>
      </w:pPr>
      <w:r w:rsidRPr="00914CC5">
        <w:rPr>
          <w:b/>
          <w:iCs/>
          <w:sz w:val="32"/>
          <w:szCs w:val="32"/>
        </w:rPr>
        <w:t xml:space="preserve">BAIL D’HABITATION – LOGEMENT </w:t>
      </w:r>
      <w:r>
        <w:rPr>
          <w:b/>
          <w:iCs/>
          <w:sz w:val="32"/>
          <w:szCs w:val="32"/>
        </w:rPr>
        <w:t>MEUBLÉ ETUDIANT</w:t>
      </w:r>
      <w:r>
        <w:rPr>
          <w:b/>
          <w:iCs/>
          <w:sz w:val="32"/>
          <w:szCs w:val="32"/>
        </w:rPr>
        <w:br/>
      </w:r>
      <w:r w:rsidRPr="00914CC5">
        <w:rPr>
          <w:bCs/>
          <w:i/>
          <w:iCs/>
          <w:sz w:val="24"/>
          <w:szCs w:val="24"/>
        </w:rPr>
        <w:t>Local à usage d’habitation meublé soumis à la loi 89-462 du 06 juillet 1989</w:t>
      </w:r>
    </w:p>
    <w:p w14:paraId="5AF01BFF" w14:textId="6410FB5E" w:rsidR="001678BE" w:rsidRDefault="001678BE">
      <w:pPr>
        <w:pStyle w:val="Corpsdetexte"/>
        <w:ind w:left="111"/>
        <w:rPr>
          <w:sz w:val="20"/>
        </w:rPr>
      </w:pPr>
    </w:p>
    <w:p w14:paraId="15770071" w14:textId="77777777" w:rsidR="001678BE" w:rsidRDefault="001678BE">
      <w:pPr>
        <w:pStyle w:val="Corpsdetexte"/>
        <w:rPr>
          <w:sz w:val="20"/>
        </w:rPr>
      </w:pPr>
    </w:p>
    <w:p w14:paraId="1158B290" w14:textId="77777777" w:rsidR="001678BE" w:rsidRDefault="001678BE">
      <w:pPr>
        <w:pStyle w:val="Corpsdetexte"/>
        <w:spacing w:before="2"/>
        <w:rPr>
          <w:sz w:val="16"/>
        </w:rPr>
      </w:pPr>
    </w:p>
    <w:p w14:paraId="12C70B0B" w14:textId="77777777" w:rsidR="001D310A" w:rsidRDefault="001D310A">
      <w:pPr>
        <w:pStyle w:val="Corpsdetexte"/>
        <w:spacing w:before="2"/>
        <w:rPr>
          <w:sz w:val="16"/>
        </w:rPr>
      </w:pPr>
    </w:p>
    <w:p w14:paraId="78FF5878" w14:textId="77777777" w:rsidR="001D310A" w:rsidRDefault="001D310A">
      <w:pPr>
        <w:pStyle w:val="Corpsdetexte"/>
        <w:spacing w:before="2"/>
        <w:rPr>
          <w:sz w:val="16"/>
        </w:rPr>
      </w:pPr>
    </w:p>
    <w:p w14:paraId="17776516" w14:textId="77777777" w:rsidR="00B87321" w:rsidRDefault="00B87321" w:rsidP="00B87321">
      <w:pPr>
        <w:pStyle w:val="Titre1"/>
        <w:spacing w:before="89"/>
        <w:ind w:left="0" w:firstLine="720"/>
      </w:pPr>
      <w:r>
        <w:t>ARTICLE 1 – DÉSIGNATION DES PARTIES</w:t>
      </w:r>
    </w:p>
    <w:p w14:paraId="5A6DB4AA" w14:textId="77777777" w:rsidR="00B87321" w:rsidRDefault="00B87321" w:rsidP="00B87321">
      <w:pPr>
        <w:pStyle w:val="Corpsdetexte"/>
        <w:spacing w:before="7"/>
        <w:rPr>
          <w:b/>
          <w:sz w:val="27"/>
        </w:rPr>
      </w:pPr>
    </w:p>
    <w:p w14:paraId="3DB8B606" w14:textId="77777777" w:rsidR="00B87321" w:rsidRDefault="00B87321" w:rsidP="00B87321">
      <w:pPr>
        <w:pStyle w:val="Titre2"/>
        <w:ind w:left="0"/>
      </w:pPr>
      <w:r>
        <w:t>Le présent contrat est conclu entre les soussignés :</w:t>
      </w:r>
    </w:p>
    <w:p w14:paraId="722BDCF8" w14:textId="77777777" w:rsidR="00B87321" w:rsidRDefault="00B87321" w:rsidP="00B87321">
      <w:pPr>
        <w:pStyle w:val="Corpsdetexte"/>
        <w:spacing w:before="1"/>
      </w:pPr>
    </w:p>
    <w:p w14:paraId="17C8F94D" w14:textId="77777777" w:rsidR="00B87321" w:rsidRDefault="00B87321" w:rsidP="00B87321">
      <w:pPr>
        <w:pStyle w:val="Corpsdetexte"/>
        <w:spacing w:before="1"/>
      </w:pPr>
    </w:p>
    <w:p w14:paraId="1410C555" w14:textId="77777777" w:rsidR="00B87321" w:rsidRDefault="00B87321" w:rsidP="00B87321">
      <w:pPr>
        <w:pStyle w:val="Corpsdetexte"/>
      </w:pPr>
      <w:r>
        <w:rPr>
          <w:u w:val="single"/>
        </w:rPr>
        <w:t>BAILLEUR(S) :</w:t>
      </w:r>
    </w:p>
    <w:p w14:paraId="626F16DB" w14:textId="77777777" w:rsidR="00B87321" w:rsidRDefault="00B87321" w:rsidP="00B87321">
      <w:pPr>
        <w:pStyle w:val="Corpsdetexte"/>
        <w:spacing w:before="1"/>
        <w:rPr>
          <w:sz w:val="14"/>
        </w:rPr>
      </w:pPr>
    </w:p>
    <w:p w14:paraId="5ACCCC9D" w14:textId="77777777" w:rsidR="00B87321" w:rsidRDefault="00B87321" w:rsidP="00B87321">
      <w:pPr>
        <w:pStyle w:val="Corpsdetexte"/>
        <w:tabs>
          <w:tab w:val="left" w:pos="4050"/>
        </w:tabs>
        <w:spacing w:before="92"/>
        <w:ind w:right="298"/>
      </w:pPr>
      <w:permStart w:id="2976140" w:edGrp="everyone"/>
      <w:r>
        <w:rPr>
          <w:color w:val="000000" w:themeColor="text1"/>
        </w:rPr>
        <w:t>Identité complète du ou des bailleur(s)</w:t>
      </w:r>
      <w:permEnd w:id="2976140"/>
    </w:p>
    <w:p w14:paraId="7DD282F1" w14:textId="77777777" w:rsidR="00B87321" w:rsidRDefault="00B87321" w:rsidP="00B87321">
      <w:pPr>
        <w:spacing w:line="252" w:lineRule="exact"/>
        <w:rPr>
          <w:i/>
        </w:rPr>
      </w:pPr>
    </w:p>
    <w:p w14:paraId="0FF64493" w14:textId="77777777" w:rsidR="00B87321" w:rsidRDefault="00B87321" w:rsidP="00B87321">
      <w:pPr>
        <w:spacing w:line="252" w:lineRule="exact"/>
        <w:rPr>
          <w:i/>
        </w:rPr>
      </w:pPr>
      <w:r>
        <w:rPr>
          <w:i/>
        </w:rPr>
        <w:t>D’une part, ci-après dénommé « LE(S) BAILLEUR(S) »</w:t>
      </w:r>
    </w:p>
    <w:p w14:paraId="75B179F7" w14:textId="77777777" w:rsidR="00B87321" w:rsidRDefault="00B87321" w:rsidP="00B87321">
      <w:pPr>
        <w:pStyle w:val="Corpsdetexte"/>
        <w:spacing w:before="1"/>
        <w:rPr>
          <w:i/>
          <w:sz w:val="14"/>
        </w:rPr>
      </w:pPr>
    </w:p>
    <w:p w14:paraId="34A0EC45" w14:textId="77777777" w:rsidR="00B87321" w:rsidRDefault="00B87321" w:rsidP="00B87321">
      <w:pPr>
        <w:pStyle w:val="Corpsdetexte"/>
        <w:rPr>
          <w:i/>
          <w:sz w:val="20"/>
        </w:rPr>
      </w:pPr>
    </w:p>
    <w:p w14:paraId="1C94F081" w14:textId="77777777" w:rsidR="00B87321" w:rsidRDefault="00B87321" w:rsidP="00B87321">
      <w:pPr>
        <w:pStyle w:val="Corpsdetexte"/>
        <w:rPr>
          <w:i/>
          <w:sz w:val="20"/>
        </w:rPr>
      </w:pPr>
    </w:p>
    <w:p w14:paraId="18DB4BC0" w14:textId="77777777" w:rsidR="00B87321" w:rsidRDefault="00B87321" w:rsidP="00B87321">
      <w:pPr>
        <w:pStyle w:val="Corpsdetexte"/>
        <w:rPr>
          <w:i/>
          <w:sz w:val="20"/>
        </w:rPr>
      </w:pPr>
    </w:p>
    <w:p w14:paraId="2FF5B1C9" w14:textId="77777777" w:rsidR="00B87321" w:rsidRDefault="00B87321" w:rsidP="00B87321">
      <w:pPr>
        <w:pStyle w:val="Corpsdetexte"/>
        <w:spacing w:before="11"/>
        <w:rPr>
          <w:i/>
          <w:sz w:val="15"/>
        </w:rPr>
      </w:pPr>
    </w:p>
    <w:p w14:paraId="7FB225DC" w14:textId="77777777" w:rsidR="00B87321" w:rsidRDefault="00B87321" w:rsidP="00B87321">
      <w:pPr>
        <w:pStyle w:val="Corpsdetexte"/>
        <w:spacing w:before="92"/>
        <w:rPr>
          <w:u w:val="single"/>
        </w:rPr>
      </w:pPr>
      <w:r>
        <w:rPr>
          <w:u w:val="single"/>
        </w:rPr>
        <w:t>LOCATAIRE(S) :</w:t>
      </w:r>
    </w:p>
    <w:p w14:paraId="706371D0" w14:textId="77777777" w:rsidR="00B87321" w:rsidRDefault="00B87321" w:rsidP="00B87321">
      <w:pPr>
        <w:pStyle w:val="Corpsdetexte"/>
        <w:spacing w:before="92"/>
        <w:rPr>
          <w:u w:val="single"/>
        </w:rPr>
      </w:pPr>
    </w:p>
    <w:p w14:paraId="3212335F" w14:textId="77777777" w:rsidR="00B87321" w:rsidRDefault="00B87321" w:rsidP="00B87321">
      <w:pPr>
        <w:pStyle w:val="Corpsdetexte"/>
        <w:spacing w:before="92"/>
        <w:rPr>
          <w:sz w:val="14"/>
        </w:rPr>
      </w:pPr>
      <w:permStart w:id="1712614099" w:edGrp="everyone"/>
      <w:r>
        <w:t>Identité complète du ou des locataire(s)</w:t>
      </w:r>
      <w:permEnd w:id="1712614099"/>
    </w:p>
    <w:p w14:paraId="7F499242" w14:textId="77777777" w:rsidR="00B87321" w:rsidRDefault="00B87321" w:rsidP="00B87321">
      <w:pPr>
        <w:pStyle w:val="Corpsdetexte"/>
        <w:spacing w:before="11"/>
        <w:rPr>
          <w:sz w:val="21"/>
        </w:rPr>
      </w:pPr>
    </w:p>
    <w:p w14:paraId="447CEA82" w14:textId="77777777" w:rsidR="00B87321" w:rsidRDefault="00B87321" w:rsidP="00B87321">
      <w:pPr>
        <w:rPr>
          <w:i/>
        </w:rPr>
      </w:pPr>
      <w:r>
        <w:rPr>
          <w:i/>
        </w:rPr>
        <w:t>D’autre part, ci-après dénommé « LE(S) LOCATAIRE(S) »</w:t>
      </w:r>
    </w:p>
    <w:p w14:paraId="073D52E0" w14:textId="77777777" w:rsidR="00B87321" w:rsidRDefault="00B87321" w:rsidP="00B87321">
      <w:pPr>
        <w:rPr>
          <w:i/>
        </w:rPr>
      </w:pPr>
    </w:p>
    <w:p w14:paraId="56A10017" w14:textId="77777777" w:rsidR="00B87321" w:rsidRDefault="00B87321" w:rsidP="00B87321">
      <w:pPr>
        <w:rPr>
          <w:i/>
        </w:rPr>
      </w:pPr>
    </w:p>
    <w:p w14:paraId="798D4C57" w14:textId="77777777" w:rsidR="00B87321" w:rsidRDefault="00B87321" w:rsidP="00B87321">
      <w:pPr>
        <w:rPr>
          <w:i/>
        </w:rPr>
      </w:pPr>
    </w:p>
    <w:p w14:paraId="3CB6AB94" w14:textId="77777777" w:rsidR="00B87321" w:rsidRDefault="00B87321" w:rsidP="00B87321">
      <w:pPr>
        <w:rPr>
          <w:i/>
        </w:rPr>
      </w:pPr>
    </w:p>
    <w:p w14:paraId="46E11DEA" w14:textId="77777777" w:rsidR="00B87321" w:rsidRDefault="00B87321" w:rsidP="00B87321">
      <w:pPr>
        <w:pStyle w:val="Corpsdetexte"/>
        <w:rPr>
          <w:i/>
          <w:sz w:val="24"/>
        </w:rPr>
      </w:pPr>
    </w:p>
    <w:p w14:paraId="454568FB" w14:textId="77777777" w:rsidR="00B87321" w:rsidRDefault="00B87321" w:rsidP="00B87321">
      <w:pPr>
        <w:pStyle w:val="Corpsdetexte"/>
        <w:spacing w:before="1"/>
      </w:pPr>
      <w:r>
        <w:t>DECLARATION DES PARTIES :</w:t>
      </w:r>
    </w:p>
    <w:p w14:paraId="12D95042" w14:textId="77777777" w:rsidR="00B87321" w:rsidRDefault="00B87321" w:rsidP="00B87321">
      <w:pPr>
        <w:pStyle w:val="Corpsdetexte"/>
        <w:spacing w:before="9"/>
        <w:rPr>
          <w:sz w:val="21"/>
        </w:rPr>
      </w:pPr>
    </w:p>
    <w:p w14:paraId="35E8BD1C" w14:textId="77777777" w:rsidR="00B87321" w:rsidRDefault="00B87321" w:rsidP="00B87321">
      <w:pPr>
        <w:pStyle w:val="Corpsdetexte"/>
        <w:ind w:right="230"/>
        <w:jc w:val="both"/>
      </w:pPr>
      <w:r>
        <w:t>Bailleur et preneur, déclarent ne pas être l’objet de poursuites ou de condamnations dans le cadre d’une procédure collective, faillite, redressement ou liquidation judiciaire, interdiction ou déchéance de droits civiques, limitant leur capacité</w:t>
      </w:r>
      <w:r>
        <w:rPr>
          <w:spacing w:val="-27"/>
        </w:rPr>
        <w:t xml:space="preserve"> </w:t>
      </w:r>
      <w:r>
        <w:t>juridique.</w:t>
      </w:r>
    </w:p>
    <w:p w14:paraId="3CAB9970" w14:textId="77777777" w:rsidR="00B87321" w:rsidRDefault="00B87321" w:rsidP="00B87321">
      <w:pPr>
        <w:pStyle w:val="Corpsdetexte"/>
        <w:spacing w:before="1"/>
      </w:pPr>
    </w:p>
    <w:p w14:paraId="1E2A355B" w14:textId="77777777" w:rsidR="00B87321" w:rsidRDefault="00B87321" w:rsidP="00B87321">
      <w:pPr>
        <w:pStyle w:val="Corpsdetexte"/>
        <w:ind w:right="230"/>
        <w:jc w:val="both"/>
      </w:pPr>
      <w:r>
        <w:t>Nonobstant les dispositions des articles 515-4 et 1751 du code civil, les termes du présent acte et les notifications ou significations faites en application du présent acte par le bailleur seront de plein droit opposables au partenaire lié par un pacte civil de solidarité au locataire ou au conjoint du locataire si l’existence de ce partenaire ou de ce conjoint n’a pas été préalablement portée à la connaissance du bailleur.</w:t>
      </w:r>
    </w:p>
    <w:p w14:paraId="544DAB77" w14:textId="77777777" w:rsidR="00B87321" w:rsidRDefault="00B87321" w:rsidP="00B87321">
      <w:pPr>
        <w:jc w:val="both"/>
        <w:sectPr w:rsidR="00B87321" w:rsidSect="00411C53">
          <w:footerReference w:type="default" r:id="rId8"/>
          <w:type w:val="continuous"/>
          <w:pgSz w:w="11910" w:h="16840"/>
          <w:pgMar w:top="700" w:right="620" w:bottom="920" w:left="620" w:header="720" w:footer="1417" w:gutter="0"/>
          <w:pgNumType w:start="1"/>
          <w:cols w:space="720"/>
          <w:docGrid w:linePitch="299"/>
        </w:sectPr>
      </w:pPr>
    </w:p>
    <w:p w14:paraId="42B7D20A" w14:textId="77777777" w:rsidR="00B87321" w:rsidRDefault="00B87321" w:rsidP="00B87321">
      <w:pPr>
        <w:pStyle w:val="Titre1"/>
        <w:spacing w:before="61"/>
        <w:ind w:left="0" w:firstLine="720"/>
      </w:pPr>
      <w:r>
        <w:lastRenderedPageBreak/>
        <w:t>ARTICLE 2 - OBJET DU CONTRAT</w:t>
      </w:r>
    </w:p>
    <w:p w14:paraId="2101B35C" w14:textId="77777777" w:rsidR="00B87321" w:rsidRDefault="00B87321" w:rsidP="00B87321">
      <w:pPr>
        <w:pStyle w:val="Corpsdetexte"/>
        <w:spacing w:before="248"/>
      </w:pPr>
      <w:r>
        <w:t>Le présent contrat a pour objet la location d'un logement ainsi déterminé :</w:t>
      </w:r>
    </w:p>
    <w:p w14:paraId="594A8F36" w14:textId="77777777" w:rsidR="00B87321" w:rsidRDefault="00B87321" w:rsidP="00B87321">
      <w:pPr>
        <w:pStyle w:val="Corpsdetexte"/>
        <w:rPr>
          <w:sz w:val="24"/>
        </w:rPr>
      </w:pPr>
    </w:p>
    <w:p w14:paraId="1C64ECB3" w14:textId="77777777" w:rsidR="00B87321" w:rsidRDefault="00B87321" w:rsidP="00B87321">
      <w:pPr>
        <w:pStyle w:val="Titre1"/>
        <w:spacing w:before="143"/>
        <w:ind w:left="0" w:firstLine="720"/>
      </w:pPr>
      <w:r>
        <w:t>Article 2.1 - Désignation du bien</w:t>
      </w:r>
    </w:p>
    <w:p w14:paraId="66D95FF3" w14:textId="77777777" w:rsidR="00B87321" w:rsidRDefault="00B87321" w:rsidP="00B87321">
      <w:pPr>
        <w:pStyle w:val="Corpsdetexte"/>
        <w:spacing w:before="250"/>
        <w:ind w:right="438"/>
      </w:pPr>
      <w:r>
        <w:t>Le bailleur donne en location, au profit du preneur, aux clauses et conditions ci-dessous énoncées, les lieux ci-après désignés</w:t>
      </w:r>
    </w:p>
    <w:p w14:paraId="3C42CDB6" w14:textId="77777777" w:rsidR="00B87321" w:rsidRDefault="00B87321" w:rsidP="00B87321">
      <w:pPr>
        <w:pStyle w:val="Corpsdetexte"/>
        <w:spacing w:before="11"/>
        <w:rPr>
          <w:sz w:val="21"/>
        </w:rPr>
      </w:pPr>
    </w:p>
    <w:p w14:paraId="69DA9030" w14:textId="0848794B" w:rsidR="00B87321" w:rsidRPr="00DF6509" w:rsidRDefault="00B87321" w:rsidP="00B87321">
      <w:r w:rsidRPr="00DF6509">
        <w:t>-</w:t>
      </w:r>
      <w:r w:rsidRPr="00D42C3A">
        <w:rPr>
          <w:b/>
          <w:bCs/>
        </w:rPr>
        <w:t>adresse du logement</w:t>
      </w:r>
      <w:r>
        <w:rPr>
          <w:rFonts w:ascii="Arial" w:hAnsi="Arial" w:cs="Arial"/>
          <w:color w:val="000000"/>
          <w:sz w:val="21"/>
          <w:szCs w:val="21"/>
          <w:shd w:val="clear" w:color="auto" w:fill="FFFFFF"/>
        </w:rPr>
        <w:t xml:space="preserve"> </w:t>
      </w:r>
      <w:r>
        <w:t>:</w:t>
      </w:r>
      <w:r>
        <w:rPr>
          <w:color w:val="000000" w:themeColor="text1"/>
        </w:rPr>
        <w:t xml:space="preserve"> </w:t>
      </w:r>
      <w:permStart w:id="668953861" w:edGrp="everyone"/>
      <w:r>
        <w:rPr>
          <w:color w:val="000000" w:themeColor="text1"/>
        </w:rPr>
        <w:t>adresse complète</w:t>
      </w:r>
      <w:r>
        <w:t xml:space="preserve"> </w:t>
      </w:r>
      <w:permEnd w:id="668953861"/>
      <w:r>
        <w:t xml:space="preserve">  </w:t>
      </w:r>
      <w:r w:rsidR="003A229A">
        <w:br/>
      </w:r>
      <w:bookmarkStart w:id="0" w:name="_Hlk156221444"/>
      <w:r w:rsidR="003A229A">
        <w:t>-</w:t>
      </w:r>
      <w:r w:rsidR="003A229A" w:rsidRPr="003A229A">
        <w:rPr>
          <w:b/>
          <w:bCs/>
        </w:rPr>
        <w:t>identifiant fiscal du logement</w:t>
      </w:r>
      <w:r w:rsidR="003A229A" w:rsidRPr="003A229A">
        <w:t xml:space="preserve"> : </w:t>
      </w:r>
      <w:permStart w:id="1283401952" w:edGrp="everyone"/>
      <w:r w:rsidR="003A229A">
        <w:t>N</w:t>
      </w:r>
      <w:r w:rsidR="003A229A" w:rsidRPr="003A229A">
        <w:t>uméro Identifiant Fiscal du logement</w:t>
      </w:r>
      <w:bookmarkEnd w:id="0"/>
      <w:permEnd w:id="1283401952"/>
    </w:p>
    <w:p w14:paraId="00DA6FD0" w14:textId="5EE31AE4" w:rsidR="00B87321" w:rsidRPr="00036B97" w:rsidRDefault="00B87321" w:rsidP="00B87321">
      <w:r w:rsidRPr="00DF6509">
        <w:t>-</w:t>
      </w:r>
      <w:r w:rsidRPr="00D42C3A">
        <w:rPr>
          <w:b/>
          <w:bCs/>
        </w:rPr>
        <w:t>type d’habitat</w:t>
      </w:r>
      <w:r>
        <w:t xml:space="preserve"> : </w:t>
      </w:r>
      <w:permStart w:id="323704364" w:edGrp="everyone"/>
      <w:r>
        <w:fldChar w:fldCharType="begin">
          <w:ffData>
            <w:name w:val="CaseACocher6"/>
            <w:enabled/>
            <w:calcOnExit w:val="0"/>
            <w:checkBox>
              <w:sizeAuto/>
              <w:default w:val="0"/>
            </w:checkBox>
          </w:ffData>
        </w:fldChar>
      </w:r>
      <w:r>
        <w:instrText xml:space="preserve"> FORMCHECKBOX </w:instrText>
      </w:r>
      <w:r w:rsidR="009E5A80">
        <w:fldChar w:fldCharType="separate"/>
      </w:r>
      <w:r>
        <w:fldChar w:fldCharType="end"/>
      </w:r>
      <w:permEnd w:id="323704364"/>
      <w:r>
        <w:t xml:space="preserve"> </w:t>
      </w:r>
      <w:r w:rsidRPr="00D42C3A">
        <w:rPr>
          <w:color w:val="000000"/>
        </w:rPr>
        <w:t xml:space="preserve">immeuble collectif ou </w:t>
      </w:r>
      <w:permStart w:id="899770906" w:edGrp="everyone"/>
      <w:r w:rsidRPr="00D42C3A">
        <w:fldChar w:fldCharType="begin">
          <w:ffData>
            <w:name w:val="CaseACocher6"/>
            <w:enabled/>
            <w:calcOnExit w:val="0"/>
            <w:checkBox>
              <w:sizeAuto/>
              <w:default w:val="0"/>
            </w:checkBox>
          </w:ffData>
        </w:fldChar>
      </w:r>
      <w:r w:rsidRPr="00D42C3A">
        <w:instrText xml:space="preserve"> FORMCHECKBOX </w:instrText>
      </w:r>
      <w:r w:rsidR="009E5A80">
        <w:fldChar w:fldCharType="separate"/>
      </w:r>
      <w:r w:rsidRPr="00D42C3A">
        <w:fldChar w:fldCharType="end"/>
      </w:r>
      <w:permEnd w:id="899770906"/>
      <w:r w:rsidRPr="00D42C3A">
        <w:t xml:space="preserve"> immeuble </w:t>
      </w:r>
      <w:r w:rsidRPr="00D42C3A">
        <w:rPr>
          <w:color w:val="000000"/>
        </w:rPr>
        <w:t>individuel</w:t>
      </w:r>
    </w:p>
    <w:p w14:paraId="57002107" w14:textId="77777777" w:rsidR="00B87321" w:rsidRPr="003E7324" w:rsidRDefault="00B87321" w:rsidP="00B87321">
      <w:pPr>
        <w:rPr>
          <w:i/>
        </w:rPr>
      </w:pPr>
      <w:r w:rsidRPr="00D42C3A">
        <w:rPr>
          <w:b/>
          <w:bCs/>
        </w:rPr>
        <w:t>-régime juridique de l'immeuble</w:t>
      </w:r>
      <w:r>
        <w:t> :</w:t>
      </w:r>
      <w:r w:rsidRPr="00DF6509">
        <w:t xml:space="preserve"> </w:t>
      </w:r>
      <w:permStart w:id="555094981" w:edGrp="everyone"/>
      <w:r>
        <w:fldChar w:fldCharType="begin">
          <w:ffData>
            <w:name w:val="CaseACocher6"/>
            <w:enabled/>
            <w:calcOnExit w:val="0"/>
            <w:checkBox>
              <w:sizeAuto/>
              <w:default w:val="0"/>
            </w:checkBox>
          </w:ffData>
        </w:fldChar>
      </w:r>
      <w:r>
        <w:instrText xml:space="preserve"> FORMCHECKBOX </w:instrText>
      </w:r>
      <w:r w:rsidR="009E5A80">
        <w:fldChar w:fldCharType="separate"/>
      </w:r>
      <w:r>
        <w:fldChar w:fldCharType="end"/>
      </w:r>
      <w:permEnd w:id="555094981"/>
      <w:r>
        <w:t xml:space="preserve"> </w:t>
      </w:r>
      <w:r>
        <w:rPr>
          <w:color w:val="000000"/>
        </w:rPr>
        <w:t>copropriété</w:t>
      </w:r>
      <w:r w:rsidRPr="00D42C3A">
        <w:rPr>
          <w:color w:val="000000"/>
        </w:rPr>
        <w:t xml:space="preserve"> ou </w:t>
      </w:r>
      <w:permStart w:id="1851291181" w:edGrp="everyone"/>
      <w:r w:rsidRPr="00D42C3A">
        <w:fldChar w:fldCharType="begin">
          <w:ffData>
            <w:name w:val="CaseACocher6"/>
            <w:enabled/>
            <w:calcOnExit w:val="0"/>
            <w:checkBox>
              <w:sizeAuto/>
              <w:default w:val="0"/>
            </w:checkBox>
          </w:ffData>
        </w:fldChar>
      </w:r>
      <w:r w:rsidRPr="00D42C3A">
        <w:instrText xml:space="preserve"> FORMCHECKBOX </w:instrText>
      </w:r>
      <w:r w:rsidR="009E5A80">
        <w:fldChar w:fldCharType="separate"/>
      </w:r>
      <w:r w:rsidRPr="00D42C3A">
        <w:fldChar w:fldCharType="end"/>
      </w:r>
      <w:permEnd w:id="1851291181"/>
      <w:r w:rsidRPr="00D42C3A">
        <w:t xml:space="preserve"> </w:t>
      </w:r>
      <w:r>
        <w:t xml:space="preserve">monopropriété </w:t>
      </w:r>
    </w:p>
    <w:p w14:paraId="3AFFF8AA" w14:textId="77777777" w:rsidR="00B87321" w:rsidRPr="003E7324" w:rsidRDefault="00B87321" w:rsidP="00B87321">
      <w:pPr>
        <w:rPr>
          <w:color w:val="FF0000"/>
        </w:rPr>
      </w:pPr>
      <w:r w:rsidRPr="00D42C3A">
        <w:rPr>
          <w:b/>
          <w:bCs/>
        </w:rPr>
        <w:t>-période de construction</w:t>
      </w:r>
      <w:r>
        <w:t xml:space="preserve"> : </w:t>
      </w:r>
      <w:permStart w:id="910980011" w:edGrp="everyone"/>
      <w:r>
        <w:fldChar w:fldCharType="begin">
          <w:ffData>
            <w:name w:val="CaseACocher6"/>
            <w:enabled/>
            <w:calcOnExit w:val="0"/>
            <w:checkBox>
              <w:sizeAuto/>
              <w:default w:val="0"/>
            </w:checkBox>
          </w:ffData>
        </w:fldChar>
      </w:r>
      <w:r>
        <w:instrText xml:space="preserve"> FORMCHECKBOX </w:instrText>
      </w:r>
      <w:r w:rsidR="009E5A80">
        <w:fldChar w:fldCharType="separate"/>
      </w:r>
      <w:r>
        <w:fldChar w:fldCharType="end"/>
      </w:r>
      <w:permEnd w:id="910980011"/>
      <w:r>
        <w:t xml:space="preserve"> </w:t>
      </w:r>
      <w:r>
        <w:rPr>
          <w:color w:val="000000"/>
        </w:rPr>
        <w:t>avant 1949</w:t>
      </w:r>
      <w:r w:rsidRPr="00D42C3A">
        <w:rPr>
          <w:color w:val="000000"/>
        </w:rPr>
        <w:t xml:space="preserve"> </w:t>
      </w:r>
      <w:permStart w:id="1629897601" w:edGrp="everyone"/>
      <w:r w:rsidRPr="00D42C3A">
        <w:fldChar w:fldCharType="begin">
          <w:ffData>
            <w:name w:val="CaseACocher6"/>
            <w:enabled/>
            <w:calcOnExit w:val="0"/>
            <w:checkBox>
              <w:sizeAuto/>
              <w:default w:val="0"/>
            </w:checkBox>
          </w:ffData>
        </w:fldChar>
      </w:r>
      <w:r w:rsidRPr="00D42C3A">
        <w:instrText xml:space="preserve"> FORMCHECKBOX </w:instrText>
      </w:r>
      <w:r w:rsidR="009E5A80">
        <w:fldChar w:fldCharType="separate"/>
      </w:r>
      <w:r w:rsidRPr="00D42C3A">
        <w:fldChar w:fldCharType="end"/>
      </w:r>
      <w:permEnd w:id="1629897601"/>
      <w:r w:rsidRPr="00D42C3A">
        <w:t xml:space="preserve"> </w:t>
      </w:r>
      <w:r w:rsidRPr="00AB1C41">
        <w:rPr>
          <w:i/>
          <w:iCs/>
        </w:rPr>
        <w:t>de 1949 à 1974</w:t>
      </w:r>
      <w:r>
        <w:rPr>
          <w:i/>
          <w:iCs/>
        </w:rPr>
        <w:t xml:space="preserve"> </w:t>
      </w:r>
      <w:r>
        <w:t xml:space="preserve"> </w:t>
      </w:r>
      <w:permStart w:id="297088357" w:edGrp="everyone"/>
      <w:r>
        <w:fldChar w:fldCharType="begin">
          <w:ffData>
            <w:name w:val="CaseACocher6"/>
            <w:enabled/>
            <w:calcOnExit w:val="0"/>
            <w:checkBox>
              <w:sizeAuto/>
              <w:default w:val="0"/>
            </w:checkBox>
          </w:ffData>
        </w:fldChar>
      </w:r>
      <w:r>
        <w:instrText xml:space="preserve"> FORMCHECKBOX </w:instrText>
      </w:r>
      <w:r w:rsidR="009E5A80">
        <w:fldChar w:fldCharType="separate"/>
      </w:r>
      <w:r>
        <w:fldChar w:fldCharType="end"/>
      </w:r>
      <w:permEnd w:id="297088357"/>
      <w:r>
        <w:t xml:space="preserve"> </w:t>
      </w:r>
      <w:r w:rsidRPr="00AB1C41">
        <w:rPr>
          <w:i/>
          <w:iCs/>
        </w:rPr>
        <w:t>de 1975 à 1989</w:t>
      </w:r>
      <w:r>
        <w:rPr>
          <w:i/>
          <w:iCs/>
        </w:rPr>
        <w:t xml:space="preserve"> </w:t>
      </w:r>
      <w:r w:rsidRPr="00D42C3A">
        <w:rPr>
          <w:color w:val="000000"/>
        </w:rPr>
        <w:t xml:space="preserve"> </w:t>
      </w:r>
      <w:permStart w:id="183598465" w:edGrp="everyone"/>
      <w:r w:rsidRPr="00D42C3A">
        <w:fldChar w:fldCharType="begin">
          <w:ffData>
            <w:name w:val="CaseACocher6"/>
            <w:enabled/>
            <w:calcOnExit w:val="0"/>
            <w:checkBox>
              <w:sizeAuto/>
              <w:default w:val="0"/>
            </w:checkBox>
          </w:ffData>
        </w:fldChar>
      </w:r>
      <w:r w:rsidRPr="00D42C3A">
        <w:instrText xml:space="preserve"> FORMCHECKBOX </w:instrText>
      </w:r>
      <w:r w:rsidR="009E5A80">
        <w:fldChar w:fldCharType="separate"/>
      </w:r>
      <w:r w:rsidRPr="00D42C3A">
        <w:fldChar w:fldCharType="end"/>
      </w:r>
      <w:permEnd w:id="183598465"/>
      <w:r w:rsidRPr="00D42C3A">
        <w:t xml:space="preserve"> </w:t>
      </w:r>
      <w:r w:rsidRPr="00AB1C41">
        <w:rPr>
          <w:i/>
          <w:iCs/>
        </w:rPr>
        <w:t>de 1989 à 2005</w:t>
      </w:r>
      <w:r>
        <w:t xml:space="preserve"> </w:t>
      </w:r>
      <w:permStart w:id="1154842457" w:edGrp="everyone"/>
      <w:r>
        <w:fldChar w:fldCharType="begin">
          <w:ffData>
            <w:name w:val="CaseACocher6"/>
            <w:enabled/>
            <w:calcOnExit w:val="0"/>
            <w:checkBox>
              <w:sizeAuto/>
              <w:default w:val="0"/>
            </w:checkBox>
          </w:ffData>
        </w:fldChar>
      </w:r>
      <w:r>
        <w:instrText xml:space="preserve"> FORMCHECKBOX </w:instrText>
      </w:r>
      <w:r w:rsidR="009E5A80">
        <w:fldChar w:fldCharType="separate"/>
      </w:r>
      <w:r>
        <w:fldChar w:fldCharType="end"/>
      </w:r>
      <w:permEnd w:id="1154842457"/>
      <w:r>
        <w:t xml:space="preserve"> </w:t>
      </w:r>
      <w:r w:rsidRPr="00AB1C41">
        <w:rPr>
          <w:i/>
          <w:iCs/>
        </w:rPr>
        <w:t>depuis 2005</w:t>
      </w:r>
      <w:r w:rsidRPr="00D42C3A">
        <w:rPr>
          <w:color w:val="000000"/>
        </w:rPr>
        <w:t xml:space="preserve"> </w:t>
      </w:r>
    </w:p>
    <w:p w14:paraId="08F35F03" w14:textId="77777777" w:rsidR="00B87321" w:rsidRPr="00DF6509" w:rsidRDefault="00B87321" w:rsidP="00B87321">
      <w:r w:rsidRPr="00D42C3A">
        <w:rPr>
          <w:b/>
          <w:bCs/>
        </w:rPr>
        <w:t>-surface habitable</w:t>
      </w:r>
      <w:r>
        <w:t xml:space="preserve"> : </w:t>
      </w:r>
      <w:r w:rsidRPr="00DF6509">
        <w:t xml:space="preserve"> </w:t>
      </w:r>
      <w:r>
        <w:rPr>
          <w:color w:val="000000" w:themeColor="text1"/>
        </w:rPr>
        <w:t xml:space="preserve"> </w:t>
      </w:r>
      <w:permStart w:id="252338329" w:edGrp="everyone"/>
      <w:r>
        <w:t xml:space="preserve">  </w:t>
      </w:r>
      <w:permEnd w:id="252338329"/>
      <w:r>
        <w:t xml:space="preserve">  m² </w:t>
      </w:r>
    </w:p>
    <w:p w14:paraId="7B90B3FA" w14:textId="77777777" w:rsidR="00B87321" w:rsidRDefault="00B87321" w:rsidP="00B87321">
      <w:r w:rsidRPr="00D42C3A">
        <w:rPr>
          <w:b/>
          <w:bCs/>
        </w:rPr>
        <w:t>-nombre de pièces principales</w:t>
      </w:r>
      <w:r>
        <w:t xml:space="preserve"> : </w:t>
      </w:r>
      <w:r>
        <w:rPr>
          <w:color w:val="000000" w:themeColor="text1"/>
        </w:rPr>
        <w:t xml:space="preserve"> </w:t>
      </w:r>
      <w:permStart w:id="534194162" w:edGrp="everyone"/>
      <w:r>
        <w:t xml:space="preserve">  </w:t>
      </w:r>
      <w:permEnd w:id="534194162"/>
      <w:r>
        <w:t xml:space="preserve"> </w:t>
      </w:r>
    </w:p>
    <w:p w14:paraId="79557F5E" w14:textId="77777777" w:rsidR="00B87321" w:rsidRDefault="00B87321" w:rsidP="00B87321"/>
    <w:p w14:paraId="60043B99" w14:textId="77777777" w:rsidR="00B87321" w:rsidRDefault="00B87321" w:rsidP="00B87321">
      <w:r w:rsidRPr="00DF6509">
        <w:t>-le cas échéant, Autres parties du logemen</w:t>
      </w:r>
      <w:r>
        <w:t xml:space="preserve">t : </w:t>
      </w:r>
      <w:r>
        <w:rPr>
          <w:color w:val="000000" w:themeColor="text1"/>
        </w:rPr>
        <w:t xml:space="preserve"> </w:t>
      </w:r>
      <w:permStart w:id="178732282" w:edGrp="everyone"/>
      <w:r w:rsidRPr="00AB1C41">
        <w:rPr>
          <w:i/>
          <w:iCs/>
        </w:rPr>
        <w:t>exemples : grenier, comble aménagé ou non, terrasse, balcon, loggia, jardin etc.</w:t>
      </w:r>
      <w:r>
        <w:t xml:space="preserve"> </w:t>
      </w:r>
      <w:permEnd w:id="178732282"/>
      <w:r>
        <w:t xml:space="preserve"> </w:t>
      </w:r>
    </w:p>
    <w:p w14:paraId="1D6F3F91" w14:textId="77777777" w:rsidR="00B87321" w:rsidRDefault="00B87321" w:rsidP="00B87321">
      <w:r w:rsidRPr="00DF6509">
        <w:t>-le cas échéant, Elémen</w:t>
      </w:r>
      <w:r>
        <w:t xml:space="preserve">ts d'équipements du logement : </w:t>
      </w:r>
      <w:r>
        <w:rPr>
          <w:color w:val="000000" w:themeColor="text1"/>
        </w:rPr>
        <w:t xml:space="preserve"> </w:t>
      </w:r>
      <w:permStart w:id="1453219047" w:edGrp="everyone"/>
      <w:r w:rsidRPr="00AB1C41">
        <w:rPr>
          <w:i/>
          <w:iCs/>
        </w:rPr>
        <w:t>exemples : cuisine équipée, détail des installations sanitaires etc</w:t>
      </w:r>
      <w:r>
        <w:rPr>
          <w:i/>
          <w:iCs/>
        </w:rPr>
        <w:t>.</w:t>
      </w:r>
      <w:r>
        <w:t xml:space="preserve"> </w:t>
      </w:r>
      <w:permEnd w:id="1453219047"/>
      <w:r>
        <w:t xml:space="preserve">  </w:t>
      </w:r>
    </w:p>
    <w:p w14:paraId="4FE64F21" w14:textId="77777777" w:rsidR="00B87321" w:rsidRDefault="00B87321" w:rsidP="00B87321"/>
    <w:p w14:paraId="51767A55" w14:textId="77777777" w:rsidR="00B87321" w:rsidRDefault="00B87321" w:rsidP="00B87321">
      <w:pPr>
        <w:jc w:val="both"/>
      </w:pPr>
      <w:r w:rsidRPr="00EC64A7">
        <w:t>Conformément à l’article 2 du décret n° 2015-981 du 31 juillet 2015 fixant la liste des éléments de mobilier d'un logement meublé, pris pour application de l’article 25-4 de la loi du 6 juillet 1989, le logement meublé comprend les équipements suivants</w:t>
      </w:r>
      <w:r>
        <w:t>, tels que plus amplement décrits dans l’état des lieux établi en annexe</w:t>
      </w:r>
      <w:r w:rsidRPr="00EC64A7">
        <w:t xml:space="preserve"> : </w:t>
      </w:r>
    </w:p>
    <w:p w14:paraId="493FE472" w14:textId="77777777" w:rsidR="00B87321" w:rsidRPr="00EC64A7" w:rsidRDefault="00B87321" w:rsidP="00B87321">
      <w:pPr>
        <w:jc w:val="both"/>
      </w:pPr>
    </w:p>
    <w:p w14:paraId="332BD3E3" w14:textId="77777777" w:rsidR="00B87321" w:rsidRPr="00EC64A7" w:rsidRDefault="00B87321" w:rsidP="00B87321">
      <w:pPr>
        <w:ind w:left="851" w:right="993"/>
        <w:jc w:val="both"/>
      </w:pPr>
      <w:r w:rsidRPr="00EC64A7">
        <w:t>1° Literie comprenant couette ou couverture ;</w:t>
      </w:r>
    </w:p>
    <w:p w14:paraId="336C8993" w14:textId="77777777" w:rsidR="00B87321" w:rsidRPr="00EC64A7" w:rsidRDefault="00B87321" w:rsidP="00B87321">
      <w:pPr>
        <w:ind w:left="851" w:right="993"/>
        <w:jc w:val="both"/>
      </w:pPr>
      <w:r w:rsidRPr="00EC64A7">
        <w:t>2° Dispositif d'occultation des fenêtres dans les pièces destinées à être utilisées comme chambre à coucher ;</w:t>
      </w:r>
    </w:p>
    <w:p w14:paraId="65E6ABA2" w14:textId="77777777" w:rsidR="00B87321" w:rsidRPr="00EC64A7" w:rsidRDefault="00B87321" w:rsidP="00B87321">
      <w:pPr>
        <w:ind w:left="851" w:right="993"/>
        <w:jc w:val="both"/>
      </w:pPr>
      <w:r w:rsidRPr="00EC64A7">
        <w:t>3° Plaques de cuisson ;</w:t>
      </w:r>
    </w:p>
    <w:p w14:paraId="5D5360E2" w14:textId="77777777" w:rsidR="00B87321" w:rsidRPr="00EC64A7" w:rsidRDefault="00B87321" w:rsidP="00B87321">
      <w:pPr>
        <w:ind w:left="851" w:right="993"/>
        <w:jc w:val="both"/>
      </w:pPr>
      <w:r w:rsidRPr="00EC64A7">
        <w:t>4° Four ou four à micro-ondes ;</w:t>
      </w:r>
    </w:p>
    <w:p w14:paraId="62B8A1AE" w14:textId="77777777" w:rsidR="00B87321" w:rsidRPr="00EC64A7" w:rsidRDefault="00B87321" w:rsidP="00B87321">
      <w:pPr>
        <w:ind w:left="851" w:right="709"/>
      </w:pPr>
      <w:r>
        <w:t xml:space="preserve">5° </w:t>
      </w:r>
      <w:r w:rsidRPr="00EC64A7">
        <w:t>Réfrigérateur et congélateur ou, au minimum, un réfrigérateur doté d'un compartiment permettant de disposer d'une température inférieure ou égale à - 6 °C ;</w:t>
      </w:r>
    </w:p>
    <w:p w14:paraId="601F7969" w14:textId="77777777" w:rsidR="00B87321" w:rsidRPr="00EC64A7" w:rsidRDefault="00B87321" w:rsidP="00B87321">
      <w:pPr>
        <w:ind w:left="851" w:right="993"/>
        <w:jc w:val="both"/>
      </w:pPr>
      <w:r w:rsidRPr="00EC64A7">
        <w:t>6° Vaisselle nécessaire à la prise des repas ;</w:t>
      </w:r>
    </w:p>
    <w:p w14:paraId="32818BE2" w14:textId="77777777" w:rsidR="00B87321" w:rsidRPr="00EC64A7" w:rsidRDefault="00B87321" w:rsidP="00B87321">
      <w:pPr>
        <w:ind w:left="851" w:right="993"/>
        <w:jc w:val="both"/>
      </w:pPr>
      <w:r w:rsidRPr="00EC64A7">
        <w:t>7° Ustensiles de cuisine ;</w:t>
      </w:r>
    </w:p>
    <w:p w14:paraId="2EE035AB" w14:textId="77777777" w:rsidR="00B87321" w:rsidRPr="00EC64A7" w:rsidRDefault="00B87321" w:rsidP="00B87321">
      <w:pPr>
        <w:ind w:left="851" w:right="993"/>
        <w:jc w:val="both"/>
      </w:pPr>
      <w:r w:rsidRPr="00EC64A7">
        <w:t>8° Table et sièges ;</w:t>
      </w:r>
    </w:p>
    <w:p w14:paraId="6A77AF6B" w14:textId="77777777" w:rsidR="00B87321" w:rsidRPr="00EC64A7" w:rsidRDefault="00B87321" w:rsidP="00B87321">
      <w:pPr>
        <w:ind w:left="851" w:right="993"/>
        <w:jc w:val="both"/>
      </w:pPr>
      <w:r w:rsidRPr="00EC64A7">
        <w:t>9° Etagères de rangement ;</w:t>
      </w:r>
    </w:p>
    <w:p w14:paraId="0C9194F5" w14:textId="77777777" w:rsidR="00B87321" w:rsidRPr="00EC64A7" w:rsidRDefault="00B87321" w:rsidP="00B87321">
      <w:pPr>
        <w:ind w:left="851" w:right="993"/>
        <w:jc w:val="both"/>
      </w:pPr>
      <w:r w:rsidRPr="00EC64A7">
        <w:t>10° Luminaires ;</w:t>
      </w:r>
    </w:p>
    <w:p w14:paraId="480C42DC" w14:textId="77777777" w:rsidR="00B87321" w:rsidRPr="00EC64A7" w:rsidRDefault="00B87321" w:rsidP="00B87321">
      <w:pPr>
        <w:ind w:left="851" w:right="993"/>
        <w:jc w:val="both"/>
      </w:pPr>
      <w:r w:rsidRPr="00EC64A7">
        <w:t>11° Matériel d'entretien ménager adapté aux caractéristiques du logement.</w:t>
      </w:r>
    </w:p>
    <w:p w14:paraId="196DD32E" w14:textId="77777777" w:rsidR="00B87321" w:rsidRPr="00DF6509" w:rsidRDefault="00B87321" w:rsidP="00B87321"/>
    <w:p w14:paraId="254B5CB6" w14:textId="77777777" w:rsidR="00B87321" w:rsidRPr="00036B97" w:rsidRDefault="00B87321" w:rsidP="00B87321">
      <w:r w:rsidRPr="00D42C3A">
        <w:rPr>
          <w:b/>
          <w:bCs/>
        </w:rPr>
        <w:t>-modalité de production de chauffage</w:t>
      </w:r>
      <w:r>
        <w:t xml:space="preserve"> : </w:t>
      </w:r>
      <w:permStart w:id="1619412288" w:edGrp="everyone"/>
      <w:r>
        <w:fldChar w:fldCharType="begin">
          <w:ffData>
            <w:name w:val="CaseACocher6"/>
            <w:enabled/>
            <w:calcOnExit w:val="0"/>
            <w:checkBox>
              <w:sizeAuto/>
              <w:default w:val="0"/>
            </w:checkBox>
          </w:ffData>
        </w:fldChar>
      </w:r>
      <w:r>
        <w:instrText xml:space="preserve"> FORMCHECKBOX </w:instrText>
      </w:r>
      <w:r w:rsidR="009E5A80">
        <w:fldChar w:fldCharType="separate"/>
      </w:r>
      <w:r>
        <w:fldChar w:fldCharType="end"/>
      </w:r>
      <w:permEnd w:id="1619412288"/>
      <w:r>
        <w:t xml:space="preserve"> </w:t>
      </w:r>
      <w:r w:rsidRPr="00D42C3A">
        <w:rPr>
          <w:color w:val="000000"/>
        </w:rPr>
        <w:t xml:space="preserve">collectif ou </w:t>
      </w:r>
      <w:permStart w:id="186594557" w:edGrp="everyone"/>
      <w:r w:rsidRPr="00D42C3A">
        <w:fldChar w:fldCharType="begin">
          <w:ffData>
            <w:name w:val="CaseACocher6"/>
            <w:enabled/>
            <w:calcOnExit w:val="0"/>
            <w:checkBox>
              <w:sizeAuto/>
              <w:default w:val="0"/>
            </w:checkBox>
          </w:ffData>
        </w:fldChar>
      </w:r>
      <w:r w:rsidRPr="00D42C3A">
        <w:instrText xml:space="preserve"> FORMCHECKBOX </w:instrText>
      </w:r>
      <w:r w:rsidR="009E5A80">
        <w:fldChar w:fldCharType="separate"/>
      </w:r>
      <w:r w:rsidRPr="00D42C3A">
        <w:fldChar w:fldCharType="end"/>
      </w:r>
      <w:permEnd w:id="186594557"/>
      <w:r w:rsidRPr="00D42C3A">
        <w:t xml:space="preserve"> </w:t>
      </w:r>
      <w:r w:rsidRPr="00D42C3A">
        <w:rPr>
          <w:color w:val="000000"/>
        </w:rPr>
        <w:t>individuel</w:t>
      </w:r>
      <w:r>
        <w:t xml:space="preserve"> </w:t>
      </w:r>
    </w:p>
    <w:p w14:paraId="57307327" w14:textId="77777777" w:rsidR="00B87321" w:rsidRPr="00D42C3A" w:rsidRDefault="00B87321" w:rsidP="00B87321">
      <w:pPr>
        <w:rPr>
          <w:i/>
          <w:iCs/>
        </w:rPr>
      </w:pPr>
      <w:r w:rsidRPr="00D42C3A">
        <w:rPr>
          <w:b/>
          <w:bCs/>
        </w:rPr>
        <w:t>-modalité de production d'eau chaude sanitaire</w:t>
      </w:r>
      <w:r>
        <w:t xml:space="preserve"> : </w:t>
      </w:r>
      <w:permStart w:id="750804308" w:edGrp="everyone"/>
      <w:r>
        <w:fldChar w:fldCharType="begin">
          <w:ffData>
            <w:name w:val="CaseACocher6"/>
            <w:enabled/>
            <w:calcOnExit w:val="0"/>
            <w:checkBox>
              <w:sizeAuto/>
              <w:default w:val="0"/>
            </w:checkBox>
          </w:ffData>
        </w:fldChar>
      </w:r>
      <w:r>
        <w:instrText xml:space="preserve"> FORMCHECKBOX </w:instrText>
      </w:r>
      <w:r w:rsidR="009E5A80">
        <w:fldChar w:fldCharType="separate"/>
      </w:r>
      <w:r>
        <w:fldChar w:fldCharType="end"/>
      </w:r>
      <w:permEnd w:id="750804308"/>
      <w:r>
        <w:t xml:space="preserve"> </w:t>
      </w:r>
      <w:r w:rsidRPr="00D42C3A">
        <w:rPr>
          <w:color w:val="000000"/>
        </w:rPr>
        <w:t xml:space="preserve">collectif ou </w:t>
      </w:r>
      <w:permStart w:id="1541569473" w:edGrp="everyone"/>
      <w:r w:rsidRPr="00D42C3A">
        <w:fldChar w:fldCharType="begin">
          <w:ffData>
            <w:name w:val="CaseACocher6"/>
            <w:enabled/>
            <w:calcOnExit w:val="0"/>
            <w:checkBox>
              <w:sizeAuto/>
              <w:default w:val="0"/>
            </w:checkBox>
          </w:ffData>
        </w:fldChar>
      </w:r>
      <w:r w:rsidRPr="00D42C3A">
        <w:instrText xml:space="preserve"> FORMCHECKBOX </w:instrText>
      </w:r>
      <w:r w:rsidR="009E5A80">
        <w:fldChar w:fldCharType="separate"/>
      </w:r>
      <w:r w:rsidRPr="00D42C3A">
        <w:fldChar w:fldCharType="end"/>
      </w:r>
      <w:permEnd w:id="1541569473"/>
      <w:r w:rsidRPr="00D42C3A">
        <w:t xml:space="preserve"> </w:t>
      </w:r>
      <w:r w:rsidRPr="00D42C3A">
        <w:rPr>
          <w:color w:val="000000"/>
        </w:rPr>
        <w:t>individuel</w:t>
      </w:r>
    </w:p>
    <w:p w14:paraId="78BE927B" w14:textId="77777777" w:rsidR="00B87321" w:rsidRDefault="00B87321" w:rsidP="00B87321">
      <w:pPr>
        <w:rPr>
          <w:i/>
        </w:rPr>
      </w:pPr>
    </w:p>
    <w:p w14:paraId="4206676E" w14:textId="77777777" w:rsidR="00B87321" w:rsidRPr="0008465E" w:rsidRDefault="00B87321" w:rsidP="00B87321">
      <w:pPr>
        <w:rPr>
          <w:iCs/>
        </w:rPr>
      </w:pPr>
      <w:r>
        <w:t xml:space="preserve">Le cas échéant, </w:t>
      </w:r>
      <w:r w:rsidRPr="00BE245B">
        <w:t>Désignation des locaux et équipements accessoires de l'immeuble à usage privatif du locataire</w:t>
      </w:r>
      <w:r>
        <w:t xml:space="preserve"> :</w:t>
      </w:r>
      <w:r>
        <w:rPr>
          <w:i/>
        </w:rPr>
        <w:t xml:space="preserve"> </w:t>
      </w:r>
      <w:r>
        <w:rPr>
          <w:color w:val="000000" w:themeColor="text1"/>
        </w:rPr>
        <w:t xml:space="preserve"> </w:t>
      </w:r>
      <w:permStart w:id="1319971293" w:edGrp="everyone"/>
      <w:r w:rsidRPr="00AB1C41">
        <w:rPr>
          <w:i/>
          <w:iCs/>
        </w:rPr>
        <w:t>exemples : cave, parking, garage etc.</w:t>
      </w:r>
      <w:r>
        <w:t xml:space="preserve"> </w:t>
      </w:r>
      <w:permEnd w:id="1319971293"/>
    </w:p>
    <w:p w14:paraId="0ABAAC6C" w14:textId="77777777" w:rsidR="00B87321" w:rsidRPr="00BE245B" w:rsidRDefault="00B87321" w:rsidP="00B87321">
      <w:pPr>
        <w:rPr>
          <w:i/>
        </w:rPr>
      </w:pPr>
    </w:p>
    <w:p w14:paraId="36756D52" w14:textId="77777777" w:rsidR="00B87321" w:rsidRDefault="00B87321" w:rsidP="00B87321">
      <w:pPr>
        <w:rPr>
          <w:i/>
        </w:rPr>
      </w:pPr>
      <w:r w:rsidRPr="00BE245B">
        <w:t>Le cas échéant, Enumération des locaux, parties, équipements et accessoires de l'immeuble à usage commun</w:t>
      </w:r>
      <w:r>
        <w:t xml:space="preserve"> : </w:t>
      </w:r>
      <w:r>
        <w:rPr>
          <w:color w:val="000000" w:themeColor="text1"/>
        </w:rPr>
        <w:t xml:space="preserve"> </w:t>
      </w:r>
      <w:permStart w:id="2038569781" w:edGrp="everyone"/>
      <w:r w:rsidRPr="00AB1C41">
        <w:rPr>
          <w:i/>
          <w:iCs/>
        </w:rPr>
        <w:t>Garage à vélo, ascenseur, espaces verts, aires et équipements de jeux, laverie, local poubelle, gardiennage, autres prestations et services collectifs etc</w:t>
      </w:r>
      <w:r>
        <w:rPr>
          <w:i/>
          <w:iCs/>
        </w:rPr>
        <w:t>.</w:t>
      </w:r>
      <w:r>
        <w:t xml:space="preserve"> </w:t>
      </w:r>
      <w:permEnd w:id="2038569781"/>
    </w:p>
    <w:p w14:paraId="51EFC492" w14:textId="77777777" w:rsidR="00B87321" w:rsidRPr="00BE245B" w:rsidRDefault="00B87321" w:rsidP="00B87321">
      <w:pPr>
        <w:rPr>
          <w:i/>
        </w:rPr>
      </w:pPr>
    </w:p>
    <w:p w14:paraId="7654F073" w14:textId="77777777" w:rsidR="00B87321" w:rsidRPr="001D310A" w:rsidRDefault="00B87321" w:rsidP="00B87321">
      <w:pPr>
        <w:rPr>
          <w:i/>
          <w:color w:val="FF0000"/>
        </w:rPr>
      </w:pPr>
      <w:r w:rsidRPr="00BE245B">
        <w:t>Le cas échéant, Equipement d'accès aux technologies de l'information et de la communication</w:t>
      </w:r>
      <w:r>
        <w:t xml:space="preserve"> : </w:t>
      </w:r>
      <w:r>
        <w:rPr>
          <w:color w:val="000000" w:themeColor="text1"/>
        </w:rPr>
        <w:t xml:space="preserve"> </w:t>
      </w:r>
      <w:permStart w:id="1398223339" w:edGrp="everyone"/>
      <w:r w:rsidRPr="00AB1C41">
        <w:rPr>
          <w:i/>
          <w:iCs/>
        </w:rPr>
        <w:t>exemples : modalités de réception de la télévision dans l'immeuble, modalités de raccordement internet etc.</w:t>
      </w:r>
      <w:r>
        <w:t xml:space="preserve"> </w:t>
      </w:r>
      <w:permEnd w:id="1398223339"/>
    </w:p>
    <w:p w14:paraId="33995CB2" w14:textId="77777777" w:rsidR="00B87321" w:rsidRDefault="00B87321" w:rsidP="00B87321"/>
    <w:p w14:paraId="1D85E851" w14:textId="77777777" w:rsidR="00B87321" w:rsidRDefault="00B87321" w:rsidP="00B87321">
      <w:r w:rsidRPr="00DF6509">
        <w:t>Du tout tel que ledit bien se poursuit et se comporte, avec toutes ses aisances, dépendances et immeubles par destination, servitudes et mitoyennetés, sans exception ni réserve.</w:t>
      </w:r>
    </w:p>
    <w:p w14:paraId="352E2220" w14:textId="77777777" w:rsidR="00B87321" w:rsidRDefault="00B87321" w:rsidP="00B87321">
      <w:pPr>
        <w:pStyle w:val="Corpsdetexte"/>
        <w:ind w:right="299"/>
      </w:pPr>
    </w:p>
    <w:p w14:paraId="45DFF007" w14:textId="77777777" w:rsidR="00B87321" w:rsidRDefault="00B87321" w:rsidP="00B87321">
      <w:pPr>
        <w:pStyle w:val="Corpsdetexte"/>
        <w:ind w:right="299"/>
        <w:rPr>
          <w:color w:val="000000" w:themeColor="text1"/>
        </w:rPr>
      </w:pPr>
      <w:r>
        <w:t xml:space="preserve">Il est précisé que le montant des dépenses théoriques </w:t>
      </w:r>
      <w:r w:rsidRPr="00827B13">
        <w:t xml:space="preserve">de l'ensemble des usages énumérés dans le diagnostic de </w:t>
      </w:r>
      <w:r w:rsidRPr="00827B13">
        <w:lastRenderedPageBreak/>
        <w:t>performance énergétique</w:t>
      </w:r>
      <w:r>
        <w:t xml:space="preserve"> (DPE) est estimé </w:t>
      </w:r>
      <w:proofErr w:type="gramStart"/>
      <w:r>
        <w:t xml:space="preserve">à </w:t>
      </w:r>
      <w:r>
        <w:rPr>
          <w:color w:val="000000" w:themeColor="text1"/>
        </w:rPr>
        <w:t xml:space="preserve"> </w:t>
      </w:r>
      <w:permStart w:id="833710007" w:edGrp="everyone"/>
      <w:r>
        <w:rPr>
          <w:color w:val="000000" w:themeColor="text1"/>
        </w:rPr>
        <w:t>fourchette</w:t>
      </w:r>
      <w:proofErr w:type="gramEnd"/>
      <w:r>
        <w:rPr>
          <w:color w:val="000000" w:themeColor="text1"/>
        </w:rPr>
        <w:t xml:space="preserve"> de dépense</w:t>
      </w:r>
      <w:r>
        <w:t xml:space="preserve"> </w:t>
      </w:r>
      <w:permEnd w:id="833710007"/>
      <w:r>
        <w:t xml:space="preserve"> </w:t>
      </w:r>
      <w:r>
        <w:rPr>
          <w:color w:val="000000" w:themeColor="text1"/>
        </w:rPr>
        <w:t>€</w:t>
      </w:r>
    </w:p>
    <w:p w14:paraId="4B6BA839" w14:textId="77777777" w:rsidR="003A229A" w:rsidRDefault="003A229A" w:rsidP="00B87321">
      <w:pPr>
        <w:pStyle w:val="Corpsdetexte"/>
        <w:ind w:right="299"/>
        <w:rPr>
          <w:color w:val="000000" w:themeColor="text1"/>
        </w:rPr>
      </w:pPr>
    </w:p>
    <w:p w14:paraId="335558FF" w14:textId="65B8D07D" w:rsidR="003A229A" w:rsidRPr="003A229A" w:rsidRDefault="003A229A" w:rsidP="003A229A">
      <w:pPr>
        <w:pStyle w:val="Corpsdetexte"/>
        <w:ind w:right="299"/>
        <w:rPr>
          <w:i/>
          <w:iCs/>
          <w:color w:val="000000" w:themeColor="text1"/>
        </w:rPr>
      </w:pPr>
      <w:bookmarkStart w:id="1" w:name="_Hlk156221456"/>
      <w:r w:rsidRPr="003A229A">
        <w:rPr>
          <w:i/>
          <w:iCs/>
          <w:color w:val="000000" w:themeColor="text1"/>
        </w:rPr>
        <w:t>Rappel : un logement décent doit respecter les critères minimaux de performance suivants :</w:t>
      </w:r>
    </w:p>
    <w:p w14:paraId="6C43F67E" w14:textId="77777777" w:rsidR="003A229A" w:rsidRPr="003A229A" w:rsidRDefault="003A229A" w:rsidP="003A229A">
      <w:pPr>
        <w:pStyle w:val="Corpsdetexte"/>
        <w:ind w:right="299"/>
        <w:rPr>
          <w:i/>
          <w:iCs/>
          <w:color w:val="000000" w:themeColor="text1"/>
        </w:rPr>
      </w:pPr>
    </w:p>
    <w:p w14:paraId="6484010D" w14:textId="7E232A31" w:rsidR="003A229A" w:rsidRPr="003A229A" w:rsidRDefault="003A229A" w:rsidP="003A229A">
      <w:pPr>
        <w:pStyle w:val="Corpsdetexte"/>
        <w:ind w:right="299"/>
        <w:rPr>
          <w:i/>
          <w:iCs/>
          <w:color w:val="000000" w:themeColor="text1"/>
        </w:rPr>
      </w:pPr>
      <w:r w:rsidRPr="003A229A">
        <w:rPr>
          <w:i/>
          <w:iCs/>
          <w:color w:val="000000" w:themeColor="text1"/>
        </w:rPr>
        <w:t>a) En France métropolitaine :</w:t>
      </w:r>
    </w:p>
    <w:p w14:paraId="37294510" w14:textId="4AD458E8" w:rsidR="003A229A" w:rsidRPr="003A229A" w:rsidRDefault="003A229A" w:rsidP="003A229A">
      <w:pPr>
        <w:pStyle w:val="Corpsdetexte"/>
        <w:ind w:right="299"/>
        <w:rPr>
          <w:i/>
          <w:iCs/>
          <w:color w:val="000000" w:themeColor="text1"/>
        </w:rPr>
      </w:pPr>
      <w:r w:rsidRPr="003A229A">
        <w:rPr>
          <w:i/>
          <w:iCs/>
          <w:color w:val="000000" w:themeColor="text1"/>
        </w:rPr>
        <w:t>- A compter du 1er janvier 2025, le niveau de performance minimal du logement correspond à la classe F du DPE ;</w:t>
      </w:r>
    </w:p>
    <w:p w14:paraId="72374CCF" w14:textId="3C79FE4D" w:rsidR="003A229A" w:rsidRPr="003A229A" w:rsidRDefault="003A229A" w:rsidP="003A229A">
      <w:pPr>
        <w:pStyle w:val="Corpsdetexte"/>
        <w:ind w:right="299"/>
        <w:rPr>
          <w:i/>
          <w:iCs/>
          <w:color w:val="000000" w:themeColor="text1"/>
        </w:rPr>
      </w:pPr>
      <w:r w:rsidRPr="003A229A">
        <w:rPr>
          <w:i/>
          <w:iCs/>
          <w:color w:val="000000" w:themeColor="text1"/>
        </w:rPr>
        <w:t>- A compter du 1er janvier 2028, le niveau de performance minimal du logement correspond à la classe E du DPE ;</w:t>
      </w:r>
    </w:p>
    <w:p w14:paraId="333CEDC2" w14:textId="211F35B1" w:rsidR="003A229A" w:rsidRPr="003A229A" w:rsidRDefault="003A229A" w:rsidP="003A229A">
      <w:pPr>
        <w:pStyle w:val="Corpsdetexte"/>
        <w:ind w:right="299"/>
        <w:rPr>
          <w:i/>
          <w:iCs/>
          <w:color w:val="000000" w:themeColor="text1"/>
        </w:rPr>
      </w:pPr>
      <w:r w:rsidRPr="003A229A">
        <w:rPr>
          <w:i/>
          <w:iCs/>
          <w:color w:val="000000" w:themeColor="text1"/>
        </w:rPr>
        <w:t>- A compter du 1er janvier 2034, le niveau de performance minimal du logement correspond à la classe D du DPE.</w:t>
      </w:r>
    </w:p>
    <w:p w14:paraId="4379F9DA" w14:textId="77777777" w:rsidR="003A229A" w:rsidRPr="003A229A" w:rsidRDefault="003A229A" w:rsidP="003A229A">
      <w:pPr>
        <w:pStyle w:val="Corpsdetexte"/>
        <w:ind w:right="299"/>
        <w:rPr>
          <w:i/>
          <w:iCs/>
          <w:color w:val="000000" w:themeColor="text1"/>
        </w:rPr>
      </w:pPr>
    </w:p>
    <w:p w14:paraId="3972F9E3" w14:textId="77777777" w:rsidR="003A229A" w:rsidRPr="003A229A" w:rsidRDefault="003A229A" w:rsidP="003A229A">
      <w:pPr>
        <w:pStyle w:val="Corpsdetexte"/>
        <w:ind w:right="299"/>
        <w:rPr>
          <w:i/>
          <w:iCs/>
          <w:color w:val="000000" w:themeColor="text1"/>
        </w:rPr>
      </w:pPr>
      <w:r w:rsidRPr="003A229A">
        <w:rPr>
          <w:i/>
          <w:iCs/>
          <w:color w:val="000000" w:themeColor="text1"/>
        </w:rPr>
        <w:t>b) En Guadeloupe, en Martinique, en Guyane, à La Réunion et à Mayotte :</w:t>
      </w:r>
    </w:p>
    <w:p w14:paraId="30DDAF29" w14:textId="64C67054" w:rsidR="003A229A" w:rsidRPr="003A229A" w:rsidRDefault="003A229A" w:rsidP="003A229A">
      <w:pPr>
        <w:pStyle w:val="Corpsdetexte"/>
        <w:ind w:right="299"/>
        <w:rPr>
          <w:i/>
          <w:iCs/>
          <w:color w:val="000000" w:themeColor="text1"/>
        </w:rPr>
      </w:pPr>
      <w:r w:rsidRPr="003A229A">
        <w:rPr>
          <w:i/>
          <w:iCs/>
          <w:color w:val="000000" w:themeColor="text1"/>
        </w:rPr>
        <w:t>- A compter du 1er janvier 2028, le niveau de performance minimal du logement correspond à la classe F du DPE ;</w:t>
      </w:r>
    </w:p>
    <w:p w14:paraId="5A2A604E" w14:textId="6EA6447D" w:rsidR="003A229A" w:rsidRPr="003A229A" w:rsidRDefault="003A229A" w:rsidP="003A229A">
      <w:pPr>
        <w:pStyle w:val="Corpsdetexte"/>
        <w:ind w:right="299"/>
        <w:rPr>
          <w:i/>
          <w:iCs/>
          <w:color w:val="000000" w:themeColor="text1"/>
        </w:rPr>
      </w:pPr>
      <w:r w:rsidRPr="003A229A">
        <w:rPr>
          <w:i/>
          <w:iCs/>
          <w:color w:val="000000" w:themeColor="text1"/>
        </w:rPr>
        <w:t>- A compter du 1er janvier 2031, le niveau de performance minimal du logement correspond à la classe E du DPE.</w:t>
      </w:r>
    </w:p>
    <w:p w14:paraId="26BD8587" w14:textId="77777777" w:rsidR="003A229A" w:rsidRPr="003A229A" w:rsidRDefault="003A229A" w:rsidP="003A229A">
      <w:pPr>
        <w:pStyle w:val="Corpsdetexte"/>
        <w:ind w:right="299"/>
        <w:rPr>
          <w:i/>
          <w:iCs/>
          <w:color w:val="000000" w:themeColor="text1"/>
        </w:rPr>
      </w:pPr>
    </w:p>
    <w:p w14:paraId="6077DECA" w14:textId="7DBAB8FE" w:rsidR="003A229A" w:rsidRPr="003A229A" w:rsidRDefault="003A229A" w:rsidP="003A229A">
      <w:pPr>
        <w:pStyle w:val="Corpsdetexte"/>
        <w:ind w:right="299"/>
        <w:rPr>
          <w:i/>
          <w:iCs/>
          <w:color w:val="000000" w:themeColor="text1"/>
        </w:rPr>
      </w:pPr>
      <w:r w:rsidRPr="003A229A">
        <w:rPr>
          <w:i/>
          <w:iCs/>
          <w:color w:val="000000" w:themeColor="text1"/>
        </w:rPr>
        <w:t xml:space="preserve">La consommation d'énergie finale et le niveau de performance du logement sont déterminés selon la méthode du diagnostic de performance énergétique mentionné à </w:t>
      </w:r>
      <w:r w:rsidR="003979A9" w:rsidRPr="003A229A">
        <w:rPr>
          <w:i/>
          <w:iCs/>
          <w:color w:val="000000" w:themeColor="text1"/>
        </w:rPr>
        <w:t>l’article</w:t>
      </w:r>
      <w:r w:rsidRPr="003A229A">
        <w:rPr>
          <w:i/>
          <w:iCs/>
          <w:color w:val="000000" w:themeColor="text1"/>
        </w:rPr>
        <w:t xml:space="preserve"> L. 126-26 du code de la construction et de l'habitation.</w:t>
      </w:r>
    </w:p>
    <w:bookmarkEnd w:id="1"/>
    <w:p w14:paraId="4072BB85" w14:textId="77777777" w:rsidR="00FD4162" w:rsidRDefault="00FD4162" w:rsidP="000317A8">
      <w:pPr>
        <w:pStyle w:val="Titre1"/>
        <w:spacing w:before="211"/>
        <w:ind w:left="0" w:firstLine="720"/>
      </w:pPr>
    </w:p>
    <w:p w14:paraId="57BDAC19" w14:textId="7DBC6B71" w:rsidR="001678BE" w:rsidRDefault="00D33C0E" w:rsidP="000317A8">
      <w:pPr>
        <w:pStyle w:val="Titre1"/>
        <w:spacing w:before="211"/>
        <w:ind w:left="0" w:firstLine="720"/>
      </w:pPr>
      <w:r>
        <w:t>Article 2.2 – Destination des lieux</w:t>
      </w:r>
    </w:p>
    <w:p w14:paraId="22802050" w14:textId="77777777" w:rsidR="001678BE" w:rsidRDefault="001678BE" w:rsidP="000317A8">
      <w:pPr>
        <w:pStyle w:val="Corpsdetexte"/>
        <w:spacing w:before="7"/>
        <w:rPr>
          <w:b/>
          <w:sz w:val="23"/>
        </w:rPr>
      </w:pPr>
    </w:p>
    <w:p w14:paraId="28645FC0" w14:textId="77777777" w:rsidR="001678BE" w:rsidRDefault="00D33C0E" w:rsidP="000317A8">
      <w:pPr>
        <w:pStyle w:val="Corpsdetexte"/>
      </w:pPr>
      <w:r>
        <w:t>Les locaux objets de la location sont loués exclusivement à usage d’HABITATION PRINCIPALE.</w:t>
      </w:r>
    </w:p>
    <w:p w14:paraId="2DBA158E" w14:textId="77777777" w:rsidR="001678BE" w:rsidRDefault="001678BE" w:rsidP="000317A8">
      <w:pPr>
        <w:pStyle w:val="Corpsdetexte"/>
        <w:spacing w:before="1"/>
      </w:pPr>
    </w:p>
    <w:p w14:paraId="56D9A307" w14:textId="77777777" w:rsidR="001678BE" w:rsidRDefault="00D33C0E" w:rsidP="000317A8">
      <w:pPr>
        <w:pStyle w:val="Corpsdetexte"/>
        <w:ind w:right="224"/>
        <w:jc w:val="both"/>
      </w:pPr>
      <w:r>
        <w:t>En conséquence, la convention liant les parties est régie principalement par les dispositions de la loi n° 89- 462 du 06 juillet 1989 tendant à améliorer les rapports locatifs et portant modification de la loi n° 86-1290 du 23 décembre 1986.</w:t>
      </w:r>
    </w:p>
    <w:p w14:paraId="76503774" w14:textId="77777777" w:rsidR="001678BE" w:rsidRDefault="001678BE" w:rsidP="000317A8">
      <w:pPr>
        <w:pStyle w:val="Corpsdetexte"/>
        <w:rPr>
          <w:sz w:val="24"/>
        </w:rPr>
      </w:pPr>
    </w:p>
    <w:p w14:paraId="7E6C5D44" w14:textId="77777777" w:rsidR="001678BE" w:rsidRDefault="001678BE" w:rsidP="000317A8">
      <w:pPr>
        <w:pStyle w:val="Corpsdetexte"/>
        <w:spacing w:before="3"/>
        <w:rPr>
          <w:sz w:val="24"/>
        </w:rPr>
      </w:pPr>
    </w:p>
    <w:p w14:paraId="1E42EAEC" w14:textId="77777777" w:rsidR="001678BE" w:rsidRDefault="00D33C0E" w:rsidP="000317A8">
      <w:pPr>
        <w:pStyle w:val="Titre1"/>
        <w:ind w:left="0" w:firstLine="720"/>
      </w:pPr>
      <w:r>
        <w:t>Article 2.3 – Sous-location</w:t>
      </w:r>
    </w:p>
    <w:p w14:paraId="083B24E6" w14:textId="77777777" w:rsidR="001678BE" w:rsidRDefault="001678BE" w:rsidP="000317A8">
      <w:pPr>
        <w:pStyle w:val="Corpsdetexte"/>
        <w:spacing w:before="7"/>
        <w:rPr>
          <w:b/>
          <w:sz w:val="23"/>
        </w:rPr>
      </w:pPr>
    </w:p>
    <w:p w14:paraId="600331C4" w14:textId="77777777" w:rsidR="001678BE" w:rsidRDefault="00D33C0E" w:rsidP="000317A8">
      <w:pPr>
        <w:pStyle w:val="Corpsdetexte"/>
        <w:ind w:right="224"/>
        <w:jc w:val="both"/>
      </w:pPr>
      <w:r>
        <w:t>Le locataire ne peut, en aucun cas et sous aucun prétexte, ni céder le contrat de location, ni sous-louer le logement, en tout ou en partie, sauf avec l’accord expresse et écrit du bailleur, y compris sur le prix du loyer. Le prix du loyer au mètre carré de surface habitable des locaux sous-loués ne peut excéder celui payé par le locataire principal. Le locataire transmet préalablement au bailleur copie du projet de convention de sous- location. Le locataire transmet au sous-locataire l’autorisation écrite du bailleur et la copie du bail en cours.</w:t>
      </w:r>
    </w:p>
    <w:p w14:paraId="75991E77" w14:textId="77777777" w:rsidR="001678BE" w:rsidRDefault="001678BE" w:rsidP="000317A8">
      <w:pPr>
        <w:pStyle w:val="Corpsdetexte"/>
        <w:rPr>
          <w:sz w:val="24"/>
        </w:rPr>
      </w:pPr>
    </w:p>
    <w:p w14:paraId="0E32BB83" w14:textId="77777777" w:rsidR="00BA6623" w:rsidRDefault="00BA6623" w:rsidP="000317A8">
      <w:pPr>
        <w:pStyle w:val="Corpsdetexte"/>
        <w:rPr>
          <w:sz w:val="24"/>
        </w:rPr>
      </w:pPr>
    </w:p>
    <w:p w14:paraId="7362ECF8" w14:textId="77777777" w:rsidR="001678BE" w:rsidRDefault="00D33C0E" w:rsidP="000317A8">
      <w:pPr>
        <w:pStyle w:val="Titre1"/>
        <w:ind w:left="0" w:firstLine="720"/>
      </w:pPr>
      <w:r>
        <w:t>ARTICLE 3 – DURÉE – PRISE D’EFFET - RÉSILIATION</w:t>
      </w:r>
    </w:p>
    <w:p w14:paraId="3529D4B0" w14:textId="77777777" w:rsidR="001678BE" w:rsidRDefault="001678BE" w:rsidP="000317A8">
      <w:pPr>
        <w:pStyle w:val="Corpsdetexte"/>
        <w:spacing w:before="2"/>
        <w:rPr>
          <w:b/>
          <w:sz w:val="28"/>
        </w:rPr>
      </w:pPr>
    </w:p>
    <w:p w14:paraId="20D141AD" w14:textId="77777777" w:rsidR="001678BE" w:rsidRDefault="00D33C0E" w:rsidP="000317A8">
      <w:pPr>
        <w:ind w:firstLine="720"/>
        <w:rPr>
          <w:b/>
          <w:sz w:val="28"/>
        </w:rPr>
      </w:pPr>
      <w:r>
        <w:rPr>
          <w:b/>
          <w:sz w:val="28"/>
        </w:rPr>
        <w:t>Article 3.1 – Durée</w:t>
      </w:r>
    </w:p>
    <w:p w14:paraId="16D1463E" w14:textId="77777777" w:rsidR="001678BE" w:rsidRDefault="001678BE" w:rsidP="000317A8">
      <w:pPr>
        <w:pStyle w:val="Corpsdetexte"/>
        <w:spacing w:before="6"/>
        <w:rPr>
          <w:b/>
          <w:sz w:val="27"/>
        </w:rPr>
      </w:pPr>
    </w:p>
    <w:p w14:paraId="5D0C3307" w14:textId="1DC0A3A6" w:rsidR="001D310A" w:rsidRDefault="000E52E1" w:rsidP="000317A8">
      <w:pPr>
        <w:pStyle w:val="Corpsdetexte"/>
        <w:ind w:right="231"/>
        <w:jc w:val="both"/>
      </w:pPr>
      <w:r w:rsidRPr="000E52E1">
        <w:t>En application de l’article 25-7 de la loi 89-462 du 06 juillet 1989, le présent contrat est conclu pour une durée entière et consécutive de 9 mois.</w:t>
      </w:r>
    </w:p>
    <w:p w14:paraId="20B4EBBD" w14:textId="77777777" w:rsidR="000E52E1" w:rsidRDefault="000E52E1" w:rsidP="000317A8">
      <w:pPr>
        <w:pStyle w:val="Corpsdetexte"/>
        <w:ind w:right="231"/>
        <w:jc w:val="both"/>
      </w:pPr>
    </w:p>
    <w:p w14:paraId="380E8E5A" w14:textId="77777777" w:rsidR="001678BE" w:rsidRDefault="00D33C0E" w:rsidP="000317A8">
      <w:pPr>
        <w:pStyle w:val="Titre1"/>
        <w:spacing w:before="61"/>
        <w:ind w:left="0" w:firstLine="720"/>
      </w:pPr>
      <w:r>
        <w:t>Article 3.2 – Prise d’effet</w:t>
      </w:r>
    </w:p>
    <w:p w14:paraId="2177E15F" w14:textId="77777777" w:rsidR="001678BE" w:rsidRDefault="001678BE" w:rsidP="000317A8">
      <w:pPr>
        <w:pStyle w:val="Corpsdetexte"/>
        <w:spacing w:before="7"/>
        <w:rPr>
          <w:b/>
          <w:sz w:val="23"/>
        </w:rPr>
      </w:pPr>
    </w:p>
    <w:p w14:paraId="3E122E63" w14:textId="3D68D4E1" w:rsidR="00B87321" w:rsidRDefault="001D310A" w:rsidP="00B87321">
      <w:pPr>
        <w:pStyle w:val="Corpsdetexte"/>
        <w:spacing w:before="1"/>
        <w:jc w:val="both"/>
      </w:pPr>
      <w:r>
        <w:t>Les dispositions du présent bail prennent effet à compter du</w:t>
      </w:r>
      <w:r w:rsidR="00036B97">
        <w:t xml:space="preserve"> </w:t>
      </w:r>
      <w:permStart w:id="199255166" w:edGrp="everyone"/>
      <w:r w:rsidR="00B87321">
        <w:t>date début du bail</w:t>
      </w:r>
      <w:permEnd w:id="199255166"/>
      <w:r w:rsidR="00B87321">
        <w:t xml:space="preserve"> jusqu’au </w:t>
      </w:r>
      <w:permStart w:id="1524970721" w:edGrp="everyone"/>
      <w:r w:rsidR="00B87321">
        <w:t>date de fin du bail</w:t>
      </w:r>
      <w:permEnd w:id="1524970721"/>
    </w:p>
    <w:p w14:paraId="0F0DC8B7" w14:textId="5A8A63EE" w:rsidR="001D310A" w:rsidRDefault="001D310A" w:rsidP="000317A8">
      <w:pPr>
        <w:pStyle w:val="Corpsdetexte"/>
        <w:spacing w:before="1"/>
        <w:jc w:val="both"/>
      </w:pPr>
    </w:p>
    <w:p w14:paraId="1ED9C7BC" w14:textId="77777777" w:rsidR="001D310A" w:rsidRDefault="001D310A" w:rsidP="000317A8">
      <w:pPr>
        <w:pStyle w:val="Corpsdetexte"/>
        <w:spacing w:before="1"/>
        <w:jc w:val="both"/>
      </w:pPr>
    </w:p>
    <w:p w14:paraId="056A2F92" w14:textId="469A5268" w:rsidR="001678BE" w:rsidRDefault="000E52E1" w:rsidP="000317A8">
      <w:pPr>
        <w:pStyle w:val="Corpsdetexte"/>
        <w:rPr>
          <w:sz w:val="24"/>
        </w:rPr>
      </w:pPr>
      <w:r w:rsidRPr="000E52E1">
        <w:t>A défaut de congé donné dans les conditions de formes et de délais mentionnés ci-après, le contrat de location prendra fin au terme du délai précédemment mentionné. La reconduction tacite du contrat n’est pas applicable à la location consentie à un étudiant.</w:t>
      </w:r>
    </w:p>
    <w:p w14:paraId="55AF9AC7" w14:textId="77777777" w:rsidR="001678BE" w:rsidRDefault="001678BE" w:rsidP="000317A8">
      <w:pPr>
        <w:pStyle w:val="Corpsdetexte"/>
        <w:spacing w:before="3"/>
        <w:rPr>
          <w:sz w:val="24"/>
        </w:rPr>
      </w:pPr>
    </w:p>
    <w:p w14:paraId="76397140" w14:textId="77777777" w:rsidR="000E52E1" w:rsidRPr="000E52E1" w:rsidRDefault="000E52E1" w:rsidP="000E52E1">
      <w:pPr>
        <w:keepNext/>
        <w:widowControl/>
        <w:numPr>
          <w:ilvl w:val="2"/>
          <w:numId w:val="0"/>
        </w:numPr>
        <w:tabs>
          <w:tab w:val="num" w:pos="720"/>
        </w:tabs>
        <w:suppressAutoHyphens/>
        <w:autoSpaceDN/>
        <w:ind w:firstLine="708"/>
        <w:jc w:val="both"/>
        <w:outlineLvl w:val="2"/>
        <w:rPr>
          <w:b/>
          <w:bCs/>
          <w:color w:val="000000" w:themeColor="text1"/>
          <w:sz w:val="28"/>
          <w:szCs w:val="24"/>
          <w:lang w:eastAsia="ar-SA"/>
        </w:rPr>
      </w:pPr>
      <w:r w:rsidRPr="000E52E1">
        <w:rPr>
          <w:b/>
          <w:bCs/>
          <w:color w:val="000000" w:themeColor="text1"/>
          <w:sz w:val="28"/>
          <w:szCs w:val="24"/>
          <w:lang w:eastAsia="ar-SA"/>
        </w:rPr>
        <w:t>Article 3.3 – Résiliation et renouvellement</w:t>
      </w:r>
    </w:p>
    <w:p w14:paraId="14BA9399" w14:textId="77777777" w:rsidR="000E52E1" w:rsidRPr="000E52E1" w:rsidRDefault="000E52E1" w:rsidP="000E52E1">
      <w:pPr>
        <w:widowControl/>
        <w:suppressAutoHyphens/>
        <w:adjustRightInd w:val="0"/>
        <w:jc w:val="both"/>
        <w:rPr>
          <w:color w:val="000000" w:themeColor="text1"/>
          <w:lang w:eastAsia="ar-SA"/>
        </w:rPr>
      </w:pPr>
    </w:p>
    <w:p w14:paraId="7277FE4B" w14:textId="77777777" w:rsidR="000E52E1" w:rsidRPr="000E52E1" w:rsidRDefault="000E52E1" w:rsidP="000E52E1">
      <w:pPr>
        <w:widowControl/>
        <w:suppressAutoHyphens/>
        <w:adjustRightInd w:val="0"/>
        <w:jc w:val="both"/>
        <w:rPr>
          <w:color w:val="000000" w:themeColor="text1"/>
          <w:lang w:eastAsia="ar-SA"/>
        </w:rPr>
      </w:pPr>
      <w:r w:rsidRPr="000E52E1">
        <w:rPr>
          <w:color w:val="000000" w:themeColor="text1"/>
          <w:lang w:eastAsia="ar-SA"/>
        </w:rPr>
        <w:lastRenderedPageBreak/>
        <w:t>Le bailleur peut résilier le contrat de location en respectant un délai de préavis de trois mois. Il ne peut donner congé qu’à l'expiration du bail. Il doit motiver sa demande. Le congé doit être justifié soit par sa décision de reprendre ou de vendre le logement, soit par un motif légitime et sérieux.</w:t>
      </w:r>
    </w:p>
    <w:p w14:paraId="00636807" w14:textId="77777777" w:rsidR="000E52E1" w:rsidRPr="000E52E1" w:rsidRDefault="000E52E1" w:rsidP="000E52E1">
      <w:pPr>
        <w:widowControl/>
        <w:suppressAutoHyphens/>
        <w:adjustRightInd w:val="0"/>
        <w:jc w:val="both"/>
        <w:rPr>
          <w:color w:val="000000" w:themeColor="text1"/>
          <w:lang w:eastAsia="ar-SA"/>
        </w:rPr>
      </w:pPr>
    </w:p>
    <w:p w14:paraId="009A93DD" w14:textId="77777777" w:rsidR="000E52E1" w:rsidRPr="000E52E1" w:rsidRDefault="000E52E1" w:rsidP="000E52E1">
      <w:pPr>
        <w:widowControl/>
        <w:suppressAutoHyphens/>
        <w:adjustRightInd w:val="0"/>
        <w:jc w:val="both"/>
        <w:rPr>
          <w:color w:val="000000" w:themeColor="text1"/>
          <w:lang w:eastAsia="ar-SA"/>
        </w:rPr>
      </w:pPr>
      <w:r w:rsidRPr="000E52E1">
        <w:rPr>
          <w:color w:val="000000" w:themeColor="text1"/>
          <w:lang w:eastAsia="ar-SA"/>
        </w:rPr>
        <w:t>Le preneur peut résilier le contrat de location à tout moment, en respectant un délai de préavis d’un mois.</w:t>
      </w:r>
    </w:p>
    <w:p w14:paraId="4527250E" w14:textId="77777777" w:rsidR="000E52E1" w:rsidRPr="000E52E1" w:rsidRDefault="000E52E1" w:rsidP="000E52E1">
      <w:pPr>
        <w:widowControl/>
        <w:suppressAutoHyphens/>
        <w:adjustRightInd w:val="0"/>
        <w:jc w:val="both"/>
        <w:rPr>
          <w:color w:val="000000" w:themeColor="text1"/>
          <w:lang w:eastAsia="ar-SA"/>
        </w:rPr>
      </w:pPr>
    </w:p>
    <w:p w14:paraId="09C572E7" w14:textId="77777777" w:rsidR="000E52E1" w:rsidRPr="000E52E1" w:rsidRDefault="000E52E1" w:rsidP="000E52E1">
      <w:pPr>
        <w:widowControl/>
        <w:suppressAutoHyphens/>
        <w:adjustRightInd w:val="0"/>
        <w:jc w:val="both"/>
        <w:rPr>
          <w:color w:val="000000" w:themeColor="text1"/>
          <w:lang w:eastAsia="ar-SA"/>
        </w:rPr>
      </w:pPr>
      <w:r w:rsidRPr="000E52E1">
        <w:rPr>
          <w:color w:val="000000" w:themeColor="text1"/>
          <w:lang w:eastAsia="ar-SA"/>
        </w:rPr>
        <w:t xml:space="preserve">Le congé doit être notifié par lettre recommandée avec demande d’avis de réception, signifié par acte d’huissier ou remis en main propre contre récépissé ou émargement. Ce délai court à compter du jour de la réception de la lettre recommandée, de la signification de l’acte d’huissier ou de la remise en main propre.  </w:t>
      </w:r>
    </w:p>
    <w:p w14:paraId="1210C4AF" w14:textId="77777777" w:rsidR="001678BE" w:rsidRDefault="001678BE" w:rsidP="000317A8">
      <w:pPr>
        <w:pStyle w:val="Corpsdetexte"/>
        <w:spacing w:before="4"/>
        <w:rPr>
          <w:sz w:val="26"/>
        </w:rPr>
      </w:pPr>
    </w:p>
    <w:p w14:paraId="28562134" w14:textId="77777777" w:rsidR="001678BE" w:rsidRDefault="00D33C0E" w:rsidP="000317A8">
      <w:pPr>
        <w:pStyle w:val="Titre1"/>
        <w:spacing w:before="1"/>
        <w:ind w:left="0" w:firstLine="720"/>
      </w:pPr>
      <w:r>
        <w:t>ARTICLE 4 – CONDITIONS FINANCIERES</w:t>
      </w:r>
    </w:p>
    <w:p w14:paraId="0B448124" w14:textId="77777777" w:rsidR="001678BE" w:rsidRDefault="001678BE" w:rsidP="000317A8">
      <w:pPr>
        <w:pStyle w:val="Corpsdetexte"/>
        <w:spacing w:before="6"/>
        <w:rPr>
          <w:b/>
          <w:sz w:val="27"/>
        </w:rPr>
      </w:pPr>
    </w:p>
    <w:p w14:paraId="5E1AECDC" w14:textId="77777777" w:rsidR="001678BE" w:rsidRDefault="00D33C0E" w:rsidP="000317A8">
      <w:pPr>
        <w:pStyle w:val="Corpsdetexte"/>
        <w:jc w:val="both"/>
      </w:pPr>
      <w:r>
        <w:t>Les parties conviennent des conditions financières suivantes :</w:t>
      </w:r>
    </w:p>
    <w:p w14:paraId="49FDA942" w14:textId="77777777" w:rsidR="001678BE" w:rsidRDefault="001678BE" w:rsidP="000317A8">
      <w:pPr>
        <w:pStyle w:val="Corpsdetexte"/>
        <w:spacing w:before="5"/>
      </w:pPr>
    </w:p>
    <w:p w14:paraId="2353340D" w14:textId="77777777" w:rsidR="001678BE" w:rsidRDefault="00D33C0E" w:rsidP="000317A8">
      <w:pPr>
        <w:pStyle w:val="Titre1"/>
        <w:ind w:left="0" w:firstLine="720"/>
      </w:pPr>
      <w:r>
        <w:t>Article 4.1 – Loyer</w:t>
      </w:r>
    </w:p>
    <w:p w14:paraId="4A009FDA" w14:textId="77777777" w:rsidR="001678BE" w:rsidRDefault="001678BE" w:rsidP="000317A8">
      <w:pPr>
        <w:pStyle w:val="Corpsdetexte"/>
        <w:spacing w:before="7"/>
        <w:rPr>
          <w:b/>
          <w:sz w:val="23"/>
        </w:rPr>
      </w:pPr>
    </w:p>
    <w:p w14:paraId="39575132" w14:textId="1A0AE0A6" w:rsidR="001678BE" w:rsidRDefault="00D33C0E" w:rsidP="000317A8">
      <w:pPr>
        <w:pStyle w:val="Corpsdetexte"/>
        <w:ind w:right="640"/>
      </w:pPr>
      <w:r>
        <w:t>Le montant du loyer initial hors charges est fixé à la somme de</w:t>
      </w:r>
      <w:r w:rsidR="000317A8">
        <w:t xml:space="preserve"> </w:t>
      </w:r>
      <w:permStart w:id="623392331" w:edGrp="everyone"/>
      <w:r w:rsidR="000317A8">
        <w:t xml:space="preserve">  </w:t>
      </w:r>
      <w:permEnd w:id="623392331"/>
      <w:r>
        <w:t xml:space="preserve"> </w:t>
      </w:r>
      <w:r w:rsidR="000E0B6B" w:rsidRPr="000317A8">
        <w:rPr>
          <w:color w:val="000000" w:themeColor="text1"/>
        </w:rPr>
        <w:t>€</w:t>
      </w:r>
    </w:p>
    <w:p w14:paraId="65D2C90C" w14:textId="77777777" w:rsidR="001678BE" w:rsidRDefault="001678BE" w:rsidP="000317A8">
      <w:pPr>
        <w:pStyle w:val="Corpsdetexte"/>
        <w:spacing w:before="11"/>
        <w:rPr>
          <w:sz w:val="21"/>
        </w:rPr>
      </w:pPr>
    </w:p>
    <w:p w14:paraId="6277C20D" w14:textId="47930541" w:rsidR="001678BE" w:rsidRDefault="00D33C0E" w:rsidP="000317A8">
      <w:pPr>
        <w:pStyle w:val="Corpsdetexte"/>
        <w:ind w:right="424"/>
      </w:pPr>
      <w:r>
        <w:t xml:space="preserve">Pour satisfaire aux dispositions de l’article 3-8° de la loi du 6 juillet 1989, il est précisé que le dernier loyer du précédent locataire s’élevait à la somme de </w:t>
      </w:r>
      <w:permStart w:id="375488033" w:edGrp="everyone"/>
      <w:r w:rsidR="000317A8">
        <w:t xml:space="preserve">  </w:t>
      </w:r>
      <w:permEnd w:id="375488033"/>
      <w:r w:rsidR="000317A8">
        <w:t xml:space="preserve"> e</w:t>
      </w:r>
      <w:r w:rsidR="00522274">
        <w:t>uros.</w:t>
      </w:r>
    </w:p>
    <w:p w14:paraId="275C4DC2" w14:textId="77777777" w:rsidR="001678BE" w:rsidRDefault="001678BE" w:rsidP="000317A8">
      <w:pPr>
        <w:pStyle w:val="Corpsdetexte"/>
        <w:rPr>
          <w:sz w:val="24"/>
        </w:rPr>
      </w:pPr>
    </w:p>
    <w:p w14:paraId="38483B94" w14:textId="77777777" w:rsidR="004C04EE" w:rsidRPr="007E6E4F" w:rsidRDefault="004C04EE" w:rsidP="004C04EE">
      <w:pPr>
        <w:pStyle w:val="Corpsdetexte"/>
        <w:ind w:right="424"/>
        <w:rPr>
          <w:i/>
          <w:iCs/>
        </w:rPr>
      </w:pPr>
      <w:permStart w:id="774859834" w:edGrp="everyone"/>
      <w:r w:rsidRPr="007E6E4F">
        <w:rPr>
          <w:i/>
          <w:iCs/>
        </w:rPr>
        <w:t>Le cas échant, Modalités particulières de fixation initiale du loyer applicables dans certaines zones tendues :</w:t>
      </w:r>
    </w:p>
    <w:p w14:paraId="46227A80" w14:textId="77777777" w:rsidR="004C04EE" w:rsidRPr="007E6E4F" w:rsidRDefault="004C04EE" w:rsidP="004C04EE">
      <w:pPr>
        <w:pStyle w:val="Corpsdetexte"/>
        <w:ind w:right="424"/>
        <w:rPr>
          <w:i/>
          <w:iCs/>
        </w:rPr>
      </w:pPr>
    </w:p>
    <w:p w14:paraId="33C26342" w14:textId="77777777" w:rsidR="004C04EE" w:rsidRPr="007E6E4F" w:rsidRDefault="004C04EE" w:rsidP="004C04EE">
      <w:pPr>
        <w:pStyle w:val="Corpsdetexte"/>
        <w:ind w:right="424"/>
        <w:rPr>
          <w:i/>
          <w:iCs/>
        </w:rPr>
      </w:pPr>
      <w:r w:rsidRPr="007E6E4F">
        <w:rPr>
          <w:i/>
          <w:iCs/>
        </w:rPr>
        <w:t xml:space="preserve">- le loyer du logement objet du présent contrat est soumis au décret fixant annuellement le montant maximum d'évolution des loyers à la relocation : </w:t>
      </w:r>
      <w:r>
        <w:rPr>
          <w:i/>
          <w:iCs/>
        </w:rPr>
        <w:fldChar w:fldCharType="begin">
          <w:ffData>
            <w:name w:val="CaseACocher4"/>
            <w:enabled/>
            <w:calcOnExit w:val="0"/>
            <w:checkBox>
              <w:sizeAuto/>
              <w:default w:val="0"/>
            </w:checkBox>
          </w:ffData>
        </w:fldChar>
      </w:r>
      <w:bookmarkStart w:id="2" w:name="CaseACocher4"/>
      <w:r>
        <w:rPr>
          <w:i/>
          <w:iCs/>
        </w:rPr>
        <w:instrText xml:space="preserve"> FORMCHECKBOX </w:instrText>
      </w:r>
      <w:r w:rsidR="009E5A80">
        <w:rPr>
          <w:i/>
          <w:iCs/>
        </w:rPr>
      </w:r>
      <w:r w:rsidR="009E5A80">
        <w:rPr>
          <w:i/>
          <w:iCs/>
        </w:rPr>
        <w:fldChar w:fldCharType="separate"/>
      </w:r>
      <w:r>
        <w:rPr>
          <w:i/>
          <w:iCs/>
        </w:rPr>
        <w:fldChar w:fldCharType="end"/>
      </w:r>
      <w:bookmarkEnd w:id="2"/>
      <w:r>
        <w:rPr>
          <w:i/>
          <w:iCs/>
        </w:rPr>
        <w:t xml:space="preserve"> Oui / </w:t>
      </w:r>
      <w:r>
        <w:rPr>
          <w:i/>
          <w:iCs/>
        </w:rPr>
        <w:fldChar w:fldCharType="begin">
          <w:ffData>
            <w:name w:val="CaseACocher5"/>
            <w:enabled/>
            <w:calcOnExit w:val="0"/>
            <w:checkBox>
              <w:sizeAuto/>
              <w:default w:val="0"/>
            </w:checkBox>
          </w:ffData>
        </w:fldChar>
      </w:r>
      <w:bookmarkStart w:id="3" w:name="CaseACocher5"/>
      <w:r>
        <w:rPr>
          <w:i/>
          <w:iCs/>
        </w:rPr>
        <w:instrText xml:space="preserve"> FORMCHECKBOX </w:instrText>
      </w:r>
      <w:r w:rsidR="009E5A80">
        <w:rPr>
          <w:i/>
          <w:iCs/>
        </w:rPr>
      </w:r>
      <w:r w:rsidR="009E5A80">
        <w:rPr>
          <w:i/>
          <w:iCs/>
        </w:rPr>
        <w:fldChar w:fldCharType="separate"/>
      </w:r>
      <w:r>
        <w:rPr>
          <w:i/>
          <w:iCs/>
        </w:rPr>
        <w:fldChar w:fldCharType="end"/>
      </w:r>
      <w:bookmarkEnd w:id="3"/>
      <w:r>
        <w:rPr>
          <w:i/>
          <w:iCs/>
        </w:rPr>
        <w:t xml:space="preserve"> Non</w:t>
      </w:r>
    </w:p>
    <w:p w14:paraId="43669DE3" w14:textId="77777777" w:rsidR="004C04EE" w:rsidRPr="007E6E4F" w:rsidRDefault="004C04EE" w:rsidP="004C04EE">
      <w:pPr>
        <w:pStyle w:val="Corpsdetexte"/>
        <w:ind w:right="424"/>
        <w:rPr>
          <w:i/>
          <w:iCs/>
        </w:rPr>
      </w:pPr>
      <w:r w:rsidRPr="007E6E4F">
        <w:rPr>
          <w:i/>
          <w:iCs/>
        </w:rPr>
        <w:t xml:space="preserve">- le loyer du logement objet du présent contrat est soumis au loyer de référence majoré fixé par arrêté préfectoral : </w:t>
      </w:r>
      <w:r>
        <w:rPr>
          <w:i/>
          <w:iCs/>
        </w:rPr>
        <w:fldChar w:fldCharType="begin">
          <w:ffData>
            <w:name w:val="CaseACocher4"/>
            <w:enabled/>
            <w:calcOnExit w:val="0"/>
            <w:checkBox>
              <w:sizeAuto/>
              <w:default w:val="0"/>
            </w:checkBox>
          </w:ffData>
        </w:fldChar>
      </w:r>
      <w:r>
        <w:rPr>
          <w:i/>
          <w:iCs/>
        </w:rPr>
        <w:instrText xml:space="preserve"> FORMCHECKBOX </w:instrText>
      </w:r>
      <w:r w:rsidR="009E5A80">
        <w:rPr>
          <w:i/>
          <w:iCs/>
        </w:rPr>
      </w:r>
      <w:r w:rsidR="009E5A80">
        <w:rPr>
          <w:i/>
          <w:iCs/>
        </w:rPr>
        <w:fldChar w:fldCharType="separate"/>
      </w:r>
      <w:r>
        <w:rPr>
          <w:i/>
          <w:iCs/>
        </w:rPr>
        <w:fldChar w:fldCharType="end"/>
      </w:r>
      <w:r>
        <w:rPr>
          <w:i/>
          <w:iCs/>
        </w:rPr>
        <w:t xml:space="preserve"> Oui / </w:t>
      </w:r>
      <w:r>
        <w:rPr>
          <w:i/>
          <w:iCs/>
        </w:rPr>
        <w:fldChar w:fldCharType="begin">
          <w:ffData>
            <w:name w:val="CaseACocher5"/>
            <w:enabled/>
            <w:calcOnExit w:val="0"/>
            <w:checkBox>
              <w:sizeAuto/>
              <w:default w:val="0"/>
            </w:checkBox>
          </w:ffData>
        </w:fldChar>
      </w:r>
      <w:r>
        <w:rPr>
          <w:i/>
          <w:iCs/>
        </w:rPr>
        <w:instrText xml:space="preserve"> FORMCHECKBOX </w:instrText>
      </w:r>
      <w:r w:rsidR="009E5A80">
        <w:rPr>
          <w:i/>
          <w:iCs/>
        </w:rPr>
      </w:r>
      <w:r w:rsidR="009E5A80">
        <w:rPr>
          <w:i/>
          <w:iCs/>
        </w:rPr>
        <w:fldChar w:fldCharType="separate"/>
      </w:r>
      <w:r>
        <w:rPr>
          <w:i/>
          <w:iCs/>
        </w:rPr>
        <w:fldChar w:fldCharType="end"/>
      </w:r>
      <w:r>
        <w:rPr>
          <w:i/>
          <w:iCs/>
        </w:rPr>
        <w:t xml:space="preserve"> Non</w:t>
      </w:r>
    </w:p>
    <w:p w14:paraId="52C3EF2C" w14:textId="77777777" w:rsidR="004C04EE" w:rsidRPr="007E6E4F" w:rsidRDefault="004C04EE" w:rsidP="004C04EE">
      <w:pPr>
        <w:pStyle w:val="Corpsdetexte"/>
        <w:ind w:right="424"/>
        <w:rPr>
          <w:i/>
          <w:iCs/>
        </w:rPr>
      </w:pPr>
      <w:r w:rsidRPr="007E6E4F">
        <w:rPr>
          <w:i/>
          <w:iCs/>
        </w:rPr>
        <w:t xml:space="preserve">- montant du loyer de référence : </w:t>
      </w:r>
      <w:r>
        <w:t xml:space="preserve">   </w:t>
      </w:r>
      <w:r w:rsidRPr="007E6E4F">
        <w:rPr>
          <w:i/>
          <w:iCs/>
        </w:rPr>
        <w:t xml:space="preserve"> €/m2 / Montant du loyer de référence majoré : </w:t>
      </w:r>
      <w:r>
        <w:t xml:space="preserve">   </w:t>
      </w:r>
      <w:r w:rsidRPr="007E6E4F">
        <w:rPr>
          <w:i/>
          <w:iCs/>
        </w:rPr>
        <w:t xml:space="preserve"> €/m2 ;</w:t>
      </w:r>
    </w:p>
    <w:p w14:paraId="41BB3F6E" w14:textId="77777777" w:rsidR="004C04EE" w:rsidRDefault="004C04EE" w:rsidP="004C04EE">
      <w:pPr>
        <w:pStyle w:val="Corpsdetexte"/>
        <w:ind w:right="424"/>
        <w:rPr>
          <w:i/>
          <w:iCs/>
        </w:rPr>
      </w:pPr>
      <w:r w:rsidRPr="007E6E4F">
        <w:rPr>
          <w:i/>
          <w:iCs/>
        </w:rPr>
        <w:t>- le cas échéant Complément de loyer : [si un complément de loyer est prévu, indiquer le montant du loyer de base, nécessairement égal au loyer de référence majoré, le montant du complément de loyer et les caractéristiques du logement justifiant le complément de loyer]</w:t>
      </w:r>
      <w:r>
        <w:rPr>
          <w:i/>
          <w:iCs/>
        </w:rPr>
        <w:t> </w:t>
      </w:r>
      <w:r w:rsidRPr="007E6E4F">
        <w:t>:     €</w:t>
      </w:r>
    </w:p>
    <w:permEnd w:id="774859834"/>
    <w:p w14:paraId="1B1FC792" w14:textId="77777777" w:rsidR="001678BE" w:rsidRDefault="001678BE" w:rsidP="000317A8">
      <w:pPr>
        <w:pStyle w:val="Corpsdetexte"/>
        <w:spacing w:before="6"/>
        <w:rPr>
          <w:sz w:val="20"/>
        </w:rPr>
      </w:pPr>
    </w:p>
    <w:p w14:paraId="2D37F971" w14:textId="77777777" w:rsidR="001678BE" w:rsidRDefault="00D33C0E" w:rsidP="000317A8">
      <w:pPr>
        <w:pStyle w:val="Titre1"/>
        <w:ind w:left="0" w:firstLine="720"/>
      </w:pPr>
      <w:r>
        <w:t>Article 4.2 – Révision du loyer</w:t>
      </w:r>
    </w:p>
    <w:p w14:paraId="57692FE1" w14:textId="307A4870" w:rsidR="001678BE" w:rsidRDefault="00D33C0E" w:rsidP="000317A8">
      <w:pPr>
        <w:pStyle w:val="Corpsdetexte"/>
        <w:spacing w:before="248"/>
        <w:ind w:right="233"/>
        <w:jc w:val="both"/>
      </w:pPr>
      <w:r>
        <w:t xml:space="preserve">Le loyer est </w:t>
      </w:r>
      <w:r w:rsidR="00AE5CDE">
        <w:t>révisé</w:t>
      </w:r>
      <w:r>
        <w:t xml:space="preserve"> au terme de chaque année, à la date anniversaire de l'entrée en jouissance, ou, à défaut, au terme de chaque année du contrat. La variation est calculée sur la variation de l’indice de référence des loyers</w:t>
      </w:r>
      <w:r>
        <w:rPr>
          <w:spacing w:val="-3"/>
        </w:rPr>
        <w:t xml:space="preserve"> </w:t>
      </w:r>
      <w:r>
        <w:t>(IRL).</w:t>
      </w:r>
    </w:p>
    <w:p w14:paraId="795E9DAE" w14:textId="77777777" w:rsidR="001678BE" w:rsidRDefault="001678BE" w:rsidP="000317A8">
      <w:pPr>
        <w:pStyle w:val="Corpsdetexte"/>
        <w:spacing w:before="1"/>
      </w:pPr>
    </w:p>
    <w:p w14:paraId="3DD41F56" w14:textId="77777777" w:rsidR="001678BE" w:rsidRDefault="00D33C0E" w:rsidP="000317A8">
      <w:pPr>
        <w:pStyle w:val="Corpsdetexte"/>
        <w:ind w:right="228"/>
        <w:jc w:val="both"/>
      </w:pPr>
      <w:r>
        <w:t>La variation qui en résulte ne peut excéder, à la hausse, la variation d’un indice de référence des loyers publié par l’Institut national de la statistique et des études économiques chaque trimestre et qui correspond à la moyenne, sur les douze derniers mois, de l’évolution des prix à la consommation hors tabac et hors loyers. A défaut de clause contractuelle fixant la date de référence, cette date est celle du dernier indice publié à la date de signature du contrat de</w:t>
      </w:r>
      <w:r>
        <w:rPr>
          <w:spacing w:val="-7"/>
        </w:rPr>
        <w:t xml:space="preserve"> </w:t>
      </w:r>
      <w:r>
        <w:t>location.</w:t>
      </w:r>
    </w:p>
    <w:p w14:paraId="0DC2FB4A" w14:textId="77777777" w:rsidR="001678BE" w:rsidRDefault="001678BE" w:rsidP="000317A8">
      <w:pPr>
        <w:pStyle w:val="Corpsdetexte"/>
        <w:spacing w:before="10"/>
        <w:rPr>
          <w:sz w:val="21"/>
        </w:rPr>
      </w:pPr>
    </w:p>
    <w:p w14:paraId="0C2EFF95" w14:textId="77777777" w:rsidR="001678BE" w:rsidRDefault="00D33C0E" w:rsidP="000317A8">
      <w:pPr>
        <w:pStyle w:val="Corpsdetexte"/>
        <w:spacing w:before="1"/>
        <w:ind w:right="298"/>
      </w:pPr>
      <w:r>
        <w:t>A défaut de manifester sa volonté d’appliquer la révision du loyer dans un délai d’un an suivant sa date de prise d’effet, le bailleur est réputé avoir renoncé au bénéfice de cette clause pour l’année écoulée.</w:t>
      </w:r>
    </w:p>
    <w:p w14:paraId="020FA55D" w14:textId="77777777" w:rsidR="001D310A" w:rsidRDefault="001D310A" w:rsidP="000317A8">
      <w:pPr>
        <w:pStyle w:val="Corpsdetexte"/>
        <w:spacing w:before="78"/>
        <w:ind w:right="293"/>
        <w:jc w:val="both"/>
      </w:pPr>
    </w:p>
    <w:p w14:paraId="2D479709" w14:textId="77777777" w:rsidR="001678BE" w:rsidRDefault="00D33C0E" w:rsidP="000317A8">
      <w:pPr>
        <w:pStyle w:val="Corpsdetexte"/>
        <w:spacing w:before="78"/>
        <w:ind w:right="293"/>
        <w:jc w:val="both"/>
      </w:pPr>
      <w:r>
        <w:t>Si le bailleur manifeste sa volonté de réviser le loyer dans le délai d’un an, cette révision de loyer prend effet à compter de sa demande.</w:t>
      </w:r>
    </w:p>
    <w:p w14:paraId="2E79FB3B" w14:textId="77777777" w:rsidR="001678BE" w:rsidRDefault="001678BE" w:rsidP="000317A8">
      <w:pPr>
        <w:pStyle w:val="Corpsdetexte"/>
        <w:spacing w:before="11"/>
        <w:rPr>
          <w:sz w:val="21"/>
        </w:rPr>
      </w:pPr>
    </w:p>
    <w:p w14:paraId="18A7D171" w14:textId="5F37B6BE" w:rsidR="001678BE" w:rsidRPr="0074245C" w:rsidRDefault="00D33C0E" w:rsidP="000317A8">
      <w:pPr>
        <w:pStyle w:val="Corpsdetexte"/>
        <w:jc w:val="both"/>
        <w:rPr>
          <w:color w:val="000000" w:themeColor="text1"/>
        </w:rPr>
      </w:pPr>
      <w:r w:rsidRPr="0074245C">
        <w:rPr>
          <w:color w:val="000000" w:themeColor="text1"/>
        </w:rPr>
        <w:t>L'indice de base, servant de référence, est celui du</w:t>
      </w:r>
      <w:r w:rsidR="000317A8">
        <w:rPr>
          <w:color w:val="000000" w:themeColor="text1"/>
        </w:rPr>
        <w:t xml:space="preserve"> </w:t>
      </w:r>
      <w:permStart w:id="1533434494" w:edGrp="everyone"/>
      <w:r w:rsidR="000317A8">
        <w:t xml:space="preserve">  </w:t>
      </w:r>
      <w:permEnd w:id="1533434494"/>
      <w:r w:rsidRPr="0074245C">
        <w:rPr>
          <w:color w:val="000000" w:themeColor="text1"/>
        </w:rPr>
        <w:t xml:space="preserve"> trimestre de l’année </w:t>
      </w:r>
      <w:permStart w:id="1089041814" w:edGrp="everyone"/>
      <w:r w:rsidR="000317A8">
        <w:t xml:space="preserve">  </w:t>
      </w:r>
      <w:permEnd w:id="1089041814"/>
      <w:r w:rsidR="000317A8" w:rsidRPr="000317A8">
        <w:rPr>
          <w:color w:val="000000" w:themeColor="text1"/>
        </w:rPr>
        <w:t xml:space="preserve"> </w:t>
      </w:r>
      <w:r w:rsidRPr="0074245C">
        <w:rPr>
          <w:color w:val="000000" w:themeColor="text1"/>
        </w:rPr>
        <w:t>pour une valeur de</w:t>
      </w:r>
      <w:r w:rsidR="000317A8">
        <w:rPr>
          <w:color w:val="000000" w:themeColor="text1"/>
        </w:rPr>
        <w:t xml:space="preserve"> </w:t>
      </w:r>
      <w:permStart w:id="642742444" w:edGrp="everyone"/>
      <w:r w:rsidR="000317A8">
        <w:t xml:space="preserve">  </w:t>
      </w:r>
      <w:permEnd w:id="642742444"/>
      <w:r w:rsidRPr="0074245C">
        <w:rPr>
          <w:color w:val="000000" w:themeColor="text1"/>
        </w:rPr>
        <w:t xml:space="preserve"> </w:t>
      </w:r>
      <w:r w:rsidR="000317A8">
        <w:rPr>
          <w:color w:val="000000" w:themeColor="text1"/>
        </w:rPr>
        <w:t>.</w:t>
      </w:r>
    </w:p>
    <w:p w14:paraId="791A88B4" w14:textId="77777777" w:rsidR="001678BE" w:rsidRDefault="001678BE" w:rsidP="000317A8">
      <w:pPr>
        <w:pStyle w:val="Corpsdetexte"/>
        <w:rPr>
          <w:sz w:val="24"/>
        </w:rPr>
      </w:pPr>
    </w:p>
    <w:p w14:paraId="09FB6B7D" w14:textId="77777777" w:rsidR="001678BE" w:rsidRDefault="001678BE" w:rsidP="000317A8">
      <w:pPr>
        <w:pStyle w:val="Corpsdetexte"/>
        <w:spacing w:before="3"/>
        <w:rPr>
          <w:sz w:val="20"/>
        </w:rPr>
      </w:pPr>
    </w:p>
    <w:p w14:paraId="2EC6BB02" w14:textId="77777777" w:rsidR="000E52E1" w:rsidRDefault="000E52E1" w:rsidP="000E52E1">
      <w:pPr>
        <w:pStyle w:val="Titre1"/>
        <w:ind w:left="0" w:firstLine="720"/>
      </w:pPr>
      <w:r>
        <w:t xml:space="preserve">Article 4.3 – </w:t>
      </w:r>
      <w:bookmarkStart w:id="4" w:name="_Hlk156222785"/>
      <w:r>
        <w:t>Charges récupérables locataire</w:t>
      </w:r>
      <w:bookmarkEnd w:id="4"/>
    </w:p>
    <w:p w14:paraId="19010E86" w14:textId="77777777" w:rsidR="000E52E1" w:rsidRDefault="000E52E1" w:rsidP="000E52E1">
      <w:pPr>
        <w:rPr>
          <w:i/>
          <w:color w:val="FF0000"/>
        </w:rPr>
      </w:pPr>
    </w:p>
    <w:bookmarkStart w:id="5" w:name="_Hlk156222793"/>
    <w:permStart w:id="1716806271" w:edGrp="everyone"/>
    <w:p w14:paraId="5896F981" w14:textId="77777777" w:rsidR="000E52E1" w:rsidRDefault="000E52E1" w:rsidP="000E52E1">
      <w:pPr>
        <w:rPr>
          <w:iCs/>
          <w:color w:val="000000" w:themeColor="text1"/>
        </w:rPr>
      </w:pPr>
      <w:r w:rsidRPr="00992498">
        <w:rPr>
          <w:i/>
          <w:color w:val="000000" w:themeColor="text1"/>
        </w:rPr>
        <w:fldChar w:fldCharType="begin">
          <w:ffData>
            <w:name w:val="CaseACocher1"/>
            <w:enabled/>
            <w:calcOnExit w:val="0"/>
            <w:checkBox>
              <w:sizeAuto/>
              <w:default w:val="0"/>
            </w:checkBox>
          </w:ffData>
        </w:fldChar>
      </w:r>
      <w:bookmarkStart w:id="6" w:name="CaseACocher1"/>
      <w:r w:rsidRPr="00992498">
        <w:rPr>
          <w:i/>
          <w:color w:val="000000" w:themeColor="text1"/>
        </w:rPr>
        <w:instrText xml:space="preserve"> FORMCHECKBOX </w:instrText>
      </w:r>
      <w:r w:rsidR="009E5A80">
        <w:rPr>
          <w:i/>
          <w:color w:val="000000" w:themeColor="text1"/>
        </w:rPr>
      </w:r>
      <w:r w:rsidR="009E5A80">
        <w:rPr>
          <w:i/>
          <w:color w:val="000000" w:themeColor="text1"/>
        </w:rPr>
        <w:fldChar w:fldCharType="separate"/>
      </w:r>
      <w:r w:rsidRPr="00992498">
        <w:rPr>
          <w:i/>
          <w:color w:val="000000" w:themeColor="text1"/>
        </w:rPr>
        <w:fldChar w:fldCharType="end"/>
      </w:r>
      <w:bookmarkEnd w:id="6"/>
      <w:r w:rsidRPr="00992498">
        <w:rPr>
          <w:i/>
          <w:color w:val="000000" w:themeColor="text1"/>
        </w:rPr>
        <w:t xml:space="preserve"> </w:t>
      </w:r>
      <w:permEnd w:id="1716806271"/>
      <w:r>
        <w:rPr>
          <w:iCs/>
          <w:color w:val="000000" w:themeColor="text1"/>
        </w:rPr>
        <w:t xml:space="preserve">Provision sur charge : </w:t>
      </w:r>
    </w:p>
    <w:p w14:paraId="32EEA700" w14:textId="77777777" w:rsidR="000E52E1" w:rsidRPr="00992498" w:rsidRDefault="000E52E1" w:rsidP="000E52E1">
      <w:pPr>
        <w:rPr>
          <w:iCs/>
          <w:color w:val="000000" w:themeColor="text1"/>
        </w:rPr>
      </w:pPr>
    </w:p>
    <w:p w14:paraId="08897C60" w14:textId="77777777" w:rsidR="000E52E1" w:rsidRPr="00FB55CA" w:rsidRDefault="000E52E1" w:rsidP="000E52E1">
      <w:pPr>
        <w:jc w:val="both"/>
      </w:pPr>
      <w:r w:rsidRPr="00FB55CA">
        <w:lastRenderedPageBreak/>
        <w:t xml:space="preserve">En sus du prix du loyer, le preneur payera simultanément une provision à valoir sur les </w:t>
      </w:r>
      <w:r>
        <w:t>charges</w:t>
      </w:r>
      <w:r w:rsidRPr="00FB55CA">
        <w:t xml:space="preserve"> afférentes au bien lou</w:t>
      </w:r>
      <w:r>
        <w:t xml:space="preserve">é, et qui sont constituées des </w:t>
      </w:r>
      <w:r w:rsidRPr="00FB55CA">
        <w:t>taxes et impôts de toute nature, notamment les taxes d’enlèvement des ordures ménag</w:t>
      </w:r>
      <w:r>
        <w:t xml:space="preserve">ères, </w:t>
      </w:r>
      <w:r w:rsidRPr="00FB55CA">
        <w:t xml:space="preserve">ainsi que les </w:t>
      </w:r>
      <w:r>
        <w:t>frais de gestion s’y rapportant et de</w:t>
      </w:r>
      <w:r w:rsidRPr="00FB55CA">
        <w:t>s charges incombant au preneur en contrepartie d’un service rendu lié à l’usage et à l’exploitation des différents éléments des biens loués, notamment celles visées par le décret n° 87-713 rue 26 aout 1987.</w:t>
      </w:r>
    </w:p>
    <w:p w14:paraId="1D752C65" w14:textId="2384BE0C" w:rsidR="000E52E1" w:rsidRPr="00D823C0" w:rsidRDefault="000E52E1" w:rsidP="000E52E1">
      <w:pPr>
        <w:spacing w:before="250"/>
        <w:ind w:right="226"/>
        <w:jc w:val="both"/>
      </w:pPr>
      <w:r w:rsidRPr="00D823C0">
        <w:t xml:space="preserve">Cette provision est fixée à la somme mensuelle de : </w:t>
      </w:r>
      <w:r>
        <w:t xml:space="preserve">  </w:t>
      </w:r>
      <w:permStart w:id="1590369810" w:edGrp="everyone"/>
      <w:r>
        <w:t xml:space="preserve">  </w:t>
      </w:r>
      <w:permEnd w:id="1590369810"/>
      <w:r w:rsidRPr="0074245C">
        <w:rPr>
          <w:color w:val="000000" w:themeColor="text1"/>
        </w:rPr>
        <w:t xml:space="preserve">  </w:t>
      </w:r>
      <w:r w:rsidRPr="00D823C0">
        <w:t xml:space="preserve">€ </w:t>
      </w:r>
    </w:p>
    <w:p w14:paraId="3334D70A" w14:textId="77777777" w:rsidR="000E52E1" w:rsidRDefault="000E52E1" w:rsidP="000E52E1">
      <w:pPr>
        <w:tabs>
          <w:tab w:val="left" w:pos="6965"/>
        </w:tabs>
      </w:pPr>
    </w:p>
    <w:permStart w:id="1489264298" w:edGrp="everyone"/>
    <w:p w14:paraId="0D2A64E4" w14:textId="77777777" w:rsidR="000E52E1" w:rsidRDefault="000E52E1" w:rsidP="000E52E1">
      <w:pPr>
        <w:rPr>
          <w:iCs/>
          <w:color w:val="000000" w:themeColor="text1"/>
        </w:rPr>
      </w:pPr>
      <w:r w:rsidRPr="00992498">
        <w:rPr>
          <w:i/>
          <w:color w:val="000000" w:themeColor="text1"/>
        </w:rPr>
        <w:fldChar w:fldCharType="begin">
          <w:ffData>
            <w:name w:val="CaseACocher1"/>
            <w:enabled/>
            <w:calcOnExit w:val="0"/>
            <w:checkBox>
              <w:sizeAuto/>
              <w:default w:val="0"/>
            </w:checkBox>
          </w:ffData>
        </w:fldChar>
      </w:r>
      <w:r w:rsidRPr="00992498">
        <w:rPr>
          <w:i/>
          <w:color w:val="000000" w:themeColor="text1"/>
        </w:rPr>
        <w:instrText xml:space="preserve"> FORMCHECKBOX </w:instrText>
      </w:r>
      <w:r w:rsidR="009E5A80">
        <w:rPr>
          <w:i/>
          <w:color w:val="000000" w:themeColor="text1"/>
        </w:rPr>
      </w:r>
      <w:r w:rsidR="009E5A80">
        <w:rPr>
          <w:i/>
          <w:color w:val="000000" w:themeColor="text1"/>
        </w:rPr>
        <w:fldChar w:fldCharType="separate"/>
      </w:r>
      <w:r w:rsidRPr="00992498">
        <w:rPr>
          <w:i/>
          <w:color w:val="000000" w:themeColor="text1"/>
        </w:rPr>
        <w:fldChar w:fldCharType="end"/>
      </w:r>
      <w:permEnd w:id="1489264298"/>
      <w:r w:rsidRPr="00992498">
        <w:rPr>
          <w:i/>
          <w:color w:val="000000" w:themeColor="text1"/>
        </w:rPr>
        <w:t xml:space="preserve"> </w:t>
      </w:r>
      <w:r>
        <w:rPr>
          <w:iCs/>
          <w:color w:val="000000" w:themeColor="text1"/>
        </w:rPr>
        <w:t xml:space="preserve">Forfait de charge : </w:t>
      </w:r>
    </w:p>
    <w:p w14:paraId="2E6D3288" w14:textId="77777777" w:rsidR="000E52E1" w:rsidRDefault="000E52E1" w:rsidP="000E52E1">
      <w:pPr>
        <w:rPr>
          <w:i/>
          <w:color w:val="FF0000"/>
        </w:rPr>
      </w:pPr>
    </w:p>
    <w:p w14:paraId="2E384B9F" w14:textId="77777777" w:rsidR="000E52E1" w:rsidRDefault="000E52E1" w:rsidP="000E52E1">
      <w:pPr>
        <w:jc w:val="both"/>
        <w:rPr>
          <w:iCs/>
          <w:color w:val="000000"/>
        </w:rPr>
      </w:pPr>
      <w:r w:rsidRPr="00494850">
        <w:rPr>
          <w:iCs/>
          <w:color w:val="000000"/>
        </w:rPr>
        <w:t xml:space="preserve">Les parties ont expressément décidé d’opter pour un forfait sur charges. Le forfait </w:t>
      </w:r>
      <w:r w:rsidRPr="00F2158B">
        <w:rPr>
          <w:iCs/>
          <w:color w:val="000000"/>
        </w:rPr>
        <w:t xml:space="preserve">ne peut donner lieu à complément ou à régularisation ultérieure. Le montant du forfait de charges est fixé en fonction des montants exigibles par le bailleur en application </w:t>
      </w:r>
      <w:r>
        <w:rPr>
          <w:iCs/>
          <w:color w:val="000000"/>
        </w:rPr>
        <w:t>de l’</w:t>
      </w:r>
      <w:r w:rsidRPr="00F2158B">
        <w:rPr>
          <w:iCs/>
          <w:color w:val="000000"/>
        </w:rPr>
        <w:t xml:space="preserve">article 23 </w:t>
      </w:r>
      <w:r>
        <w:rPr>
          <w:iCs/>
          <w:color w:val="000000"/>
        </w:rPr>
        <w:t xml:space="preserve">de la loi du 06 juillet 1989 </w:t>
      </w:r>
      <w:r w:rsidRPr="00F2158B">
        <w:rPr>
          <w:iCs/>
          <w:color w:val="000000"/>
        </w:rPr>
        <w:t>et peut être révisé chaque année aux mêmes conditions que le loyer principal. Ce montant ne peut pas être manifestement disproportionné au regard des charges dont le locataire ou, le cas échéant, le précédent locataire se serait acquitté.</w:t>
      </w:r>
    </w:p>
    <w:p w14:paraId="40B9DFCA" w14:textId="77777777" w:rsidR="000E52E1" w:rsidRDefault="000E52E1" w:rsidP="000E52E1">
      <w:pPr>
        <w:jc w:val="both"/>
        <w:rPr>
          <w:iCs/>
          <w:color w:val="000000"/>
        </w:rPr>
      </w:pPr>
    </w:p>
    <w:p w14:paraId="35CB17BC" w14:textId="3083B9B3" w:rsidR="000E52E1" w:rsidRDefault="000E52E1" w:rsidP="000E52E1">
      <w:pPr>
        <w:jc w:val="both"/>
        <w:rPr>
          <w:iCs/>
          <w:color w:val="000000"/>
        </w:rPr>
      </w:pPr>
      <w:r>
        <w:rPr>
          <w:iCs/>
          <w:color w:val="000000"/>
        </w:rPr>
        <w:t xml:space="preserve">Il comprend notamment les charges suivantes : </w:t>
      </w:r>
      <w:bookmarkStart w:id="7" w:name="_Hlk128084151"/>
      <w:permStart w:id="530402739" w:edGrp="everyone"/>
      <w:r w:rsidR="00B87321">
        <w:rPr>
          <w:iCs/>
          <w:color w:val="000000"/>
        </w:rPr>
        <w:t>détail des charges concernées</w:t>
      </w:r>
      <w:r>
        <w:t xml:space="preserve"> </w:t>
      </w:r>
      <w:permEnd w:id="530402739"/>
      <w:r w:rsidRPr="0074245C">
        <w:rPr>
          <w:color w:val="000000" w:themeColor="text1"/>
        </w:rPr>
        <w:t xml:space="preserve"> </w:t>
      </w:r>
      <w:r>
        <w:t xml:space="preserve">  </w:t>
      </w:r>
      <w:r w:rsidRPr="0074245C">
        <w:rPr>
          <w:color w:val="000000" w:themeColor="text1"/>
        </w:rPr>
        <w:t xml:space="preserve"> </w:t>
      </w:r>
      <w:bookmarkEnd w:id="7"/>
    </w:p>
    <w:p w14:paraId="4B5A487C" w14:textId="5C80A12F" w:rsidR="000E52E1" w:rsidRDefault="000E52E1" w:rsidP="000E52E1">
      <w:pPr>
        <w:spacing w:before="250"/>
        <w:ind w:right="226"/>
        <w:jc w:val="both"/>
      </w:pPr>
      <w:r>
        <w:t>Ce forfait de charges</w:t>
      </w:r>
      <w:r w:rsidRPr="00D823C0">
        <w:t xml:space="preserve"> est fixé à la somme mensuelle de : </w:t>
      </w:r>
      <w:r>
        <w:t xml:space="preserve"> </w:t>
      </w:r>
      <w:permStart w:id="657801390" w:edGrp="everyone"/>
      <w:r>
        <w:t xml:space="preserve">  </w:t>
      </w:r>
      <w:permEnd w:id="657801390"/>
      <w:r w:rsidRPr="0074245C">
        <w:rPr>
          <w:color w:val="000000" w:themeColor="text1"/>
        </w:rPr>
        <w:t xml:space="preserve">  </w:t>
      </w:r>
      <w:r w:rsidRPr="00D823C0">
        <w:t xml:space="preserve">€ </w:t>
      </w:r>
    </w:p>
    <w:bookmarkEnd w:id="5"/>
    <w:p w14:paraId="180E80B4" w14:textId="77777777" w:rsidR="001678BE" w:rsidRDefault="001678BE" w:rsidP="000317A8">
      <w:pPr>
        <w:pStyle w:val="Corpsdetexte"/>
        <w:spacing w:before="11"/>
        <w:rPr>
          <w:sz w:val="21"/>
        </w:rPr>
      </w:pPr>
    </w:p>
    <w:p w14:paraId="7F6C45BD" w14:textId="77777777" w:rsidR="001678BE" w:rsidRDefault="001678BE" w:rsidP="000317A8">
      <w:pPr>
        <w:pStyle w:val="Corpsdetexte"/>
        <w:spacing w:before="6"/>
        <w:rPr>
          <w:sz w:val="20"/>
        </w:rPr>
      </w:pPr>
    </w:p>
    <w:p w14:paraId="77BC6762" w14:textId="77777777" w:rsidR="001678BE" w:rsidRDefault="00D33C0E" w:rsidP="000317A8">
      <w:pPr>
        <w:pStyle w:val="Titre1"/>
        <w:ind w:left="0" w:firstLine="720"/>
      </w:pPr>
      <w:r>
        <w:t>Article 4.4 – Modalités de paiement</w:t>
      </w:r>
    </w:p>
    <w:p w14:paraId="11D70108" w14:textId="77777777" w:rsidR="001678BE" w:rsidRDefault="00D33C0E" w:rsidP="000317A8">
      <w:pPr>
        <w:pStyle w:val="Corpsdetexte"/>
        <w:spacing w:before="248"/>
        <w:jc w:val="both"/>
      </w:pPr>
      <w:r>
        <w:t>Le montant du loyer et des charges est payable par mois et d'avance.</w:t>
      </w:r>
    </w:p>
    <w:p w14:paraId="004F4F13" w14:textId="77777777" w:rsidR="001678BE" w:rsidRDefault="001678BE" w:rsidP="000317A8">
      <w:pPr>
        <w:pStyle w:val="Corpsdetexte"/>
      </w:pPr>
    </w:p>
    <w:p w14:paraId="3CB4753E" w14:textId="59A4EF70" w:rsidR="0008465E" w:rsidRDefault="0008465E" w:rsidP="0008465E">
      <w:pPr>
        <w:ind w:right="224"/>
        <w:jc w:val="both"/>
      </w:pPr>
      <w:r>
        <w:t xml:space="preserve">Le règlement devra être effectué le </w:t>
      </w:r>
      <w:r>
        <w:rPr>
          <w:color w:val="000000" w:themeColor="text1"/>
        </w:rPr>
        <w:t xml:space="preserve"> </w:t>
      </w:r>
      <w:bookmarkStart w:id="8" w:name="_Hlk128084181"/>
      <w:permStart w:id="1093486144" w:edGrp="everyone"/>
      <w:r w:rsidR="00B87321">
        <w:rPr>
          <w:color w:val="000000" w:themeColor="text1"/>
        </w:rPr>
        <w:t>par exemple : 1er</w:t>
      </w:r>
      <w:r>
        <w:t xml:space="preserve"> </w:t>
      </w:r>
      <w:permEnd w:id="1093486144"/>
      <w:r>
        <w:t xml:space="preserve"> </w:t>
      </w:r>
      <w:bookmarkEnd w:id="8"/>
      <w:r>
        <w:t xml:space="preserve">de chaque mois, directement entre les mains du mandataire, par tout moyen ou en privilégiant le virement bancaire </w:t>
      </w:r>
      <w:r>
        <w:rPr>
          <w:i/>
        </w:rPr>
        <w:t>(voir relevé d’identité bancaire fourni à cet effet).</w:t>
      </w:r>
    </w:p>
    <w:p w14:paraId="7BD655C3" w14:textId="77777777" w:rsidR="001678BE" w:rsidRDefault="001678BE" w:rsidP="000317A8">
      <w:pPr>
        <w:pStyle w:val="Corpsdetexte"/>
        <w:rPr>
          <w:sz w:val="24"/>
        </w:rPr>
      </w:pPr>
    </w:p>
    <w:p w14:paraId="68A50A9B" w14:textId="77777777" w:rsidR="001678BE" w:rsidRDefault="001678BE" w:rsidP="000317A8">
      <w:pPr>
        <w:pStyle w:val="Corpsdetexte"/>
        <w:spacing w:before="4"/>
        <w:rPr>
          <w:sz w:val="20"/>
        </w:rPr>
      </w:pPr>
    </w:p>
    <w:p w14:paraId="0D4199CF" w14:textId="77777777" w:rsidR="001678BE" w:rsidRDefault="00D33C0E" w:rsidP="000317A8">
      <w:pPr>
        <w:pStyle w:val="Titre1"/>
        <w:ind w:left="0" w:firstLine="720"/>
      </w:pPr>
      <w:r>
        <w:t xml:space="preserve">ARTICLE 5 – </w:t>
      </w:r>
      <w:r w:rsidR="00827B13">
        <w:t xml:space="preserve">DÉPÔT DE </w:t>
      </w:r>
      <w:r>
        <w:t>GARANTIE</w:t>
      </w:r>
    </w:p>
    <w:p w14:paraId="28B6401D" w14:textId="77777777" w:rsidR="001678BE" w:rsidRDefault="001678BE" w:rsidP="000317A8">
      <w:pPr>
        <w:pStyle w:val="Corpsdetexte"/>
        <w:spacing w:before="7"/>
        <w:rPr>
          <w:b/>
          <w:sz w:val="27"/>
        </w:rPr>
      </w:pPr>
    </w:p>
    <w:p w14:paraId="72C66EED" w14:textId="0C103346" w:rsidR="001678BE" w:rsidRDefault="00D33C0E" w:rsidP="000317A8">
      <w:pPr>
        <w:pStyle w:val="Corpsdetexte"/>
        <w:ind w:right="715"/>
        <w:jc w:val="both"/>
      </w:pPr>
      <w:r>
        <w:t>A la signature des présentes, le locataire, a versé au bailleur, qui le reconnaît, la somme de</w:t>
      </w:r>
      <w:r w:rsidR="000317A8">
        <w:t xml:space="preserve"> </w:t>
      </w:r>
      <w:permStart w:id="344407868" w:edGrp="everyone"/>
      <w:r w:rsidR="000317A8">
        <w:t xml:space="preserve">  </w:t>
      </w:r>
      <w:permEnd w:id="344407868"/>
      <w:r w:rsidR="000317A8">
        <w:t xml:space="preserve"> </w:t>
      </w:r>
      <w:r w:rsidR="000E0B6B">
        <w:t>€</w:t>
      </w:r>
      <w:r>
        <w:t xml:space="preserve"> représentant</w:t>
      </w:r>
      <w:r w:rsidR="001D1615">
        <w:t xml:space="preserve"> </w:t>
      </w:r>
      <w:r w:rsidR="000E52E1">
        <w:t>maximum DEUX</w:t>
      </w:r>
      <w:r w:rsidR="0008465E">
        <w:t xml:space="preserve"> MOIS</w:t>
      </w:r>
      <w:r w:rsidR="001D1615">
        <w:t xml:space="preserve"> de loyer en principal.</w:t>
      </w:r>
    </w:p>
    <w:p w14:paraId="419A647F" w14:textId="77777777" w:rsidR="001678BE" w:rsidRDefault="001678BE" w:rsidP="000317A8">
      <w:pPr>
        <w:pStyle w:val="Corpsdetexte"/>
        <w:spacing w:before="11"/>
        <w:jc w:val="both"/>
        <w:rPr>
          <w:sz w:val="21"/>
        </w:rPr>
      </w:pPr>
    </w:p>
    <w:p w14:paraId="5B0E3347" w14:textId="77777777" w:rsidR="001678BE" w:rsidRDefault="00D33C0E" w:rsidP="000317A8">
      <w:pPr>
        <w:pStyle w:val="Corpsdetexte"/>
        <w:ind w:right="522"/>
        <w:jc w:val="both"/>
      </w:pPr>
      <w:r>
        <w:t>Cette somme est affectée à garantir l'exécution des obligations locatives et ne pourra, sous aucun prétexte, être affectée au paiement de loyer et charges durant le cours du bail ou de l’un de ses renouvellements.</w:t>
      </w:r>
    </w:p>
    <w:p w14:paraId="4AD20E26" w14:textId="77777777" w:rsidR="001678BE" w:rsidRDefault="001678BE" w:rsidP="000317A8">
      <w:pPr>
        <w:pStyle w:val="Corpsdetexte"/>
        <w:spacing w:before="1"/>
        <w:jc w:val="both"/>
      </w:pPr>
    </w:p>
    <w:p w14:paraId="77759C19" w14:textId="4C654CEA" w:rsidR="001678BE" w:rsidRDefault="00D33C0E" w:rsidP="000317A8">
      <w:pPr>
        <w:pStyle w:val="Corpsdetexte"/>
        <w:spacing w:before="1"/>
        <w:ind w:right="495"/>
        <w:jc w:val="both"/>
      </w:pPr>
      <w:r>
        <w:t>Le dépôt de garantie, non productif d'intérêts, n'est pas révisable pendant le cours du bail. Il sera réajusté à l'époque de son renouvellement.</w:t>
      </w:r>
    </w:p>
    <w:p w14:paraId="5834E25F" w14:textId="77777777" w:rsidR="003A229A" w:rsidRDefault="003A229A" w:rsidP="000317A8">
      <w:pPr>
        <w:pStyle w:val="Corpsdetexte"/>
        <w:spacing w:before="1"/>
        <w:ind w:right="495"/>
        <w:jc w:val="both"/>
      </w:pPr>
    </w:p>
    <w:p w14:paraId="6588E7DD" w14:textId="77777777" w:rsidR="003A229A" w:rsidRDefault="003A229A" w:rsidP="000317A8">
      <w:pPr>
        <w:pStyle w:val="Corpsdetexte"/>
        <w:spacing w:before="1"/>
        <w:ind w:right="495"/>
        <w:jc w:val="both"/>
      </w:pPr>
    </w:p>
    <w:p w14:paraId="2D647E22" w14:textId="1932EAC8" w:rsidR="007A7FA2" w:rsidRPr="00163AFE" w:rsidRDefault="007A7FA2" w:rsidP="000317A8">
      <w:pPr>
        <w:pStyle w:val="Titre3"/>
        <w:ind w:left="0" w:firstLine="644"/>
        <w:rPr>
          <w:color w:val="000000"/>
          <w:sz w:val="28"/>
        </w:rPr>
      </w:pPr>
      <w:r w:rsidRPr="00163AFE">
        <w:rPr>
          <w:color w:val="000000"/>
          <w:sz w:val="28"/>
        </w:rPr>
        <w:t>ARTICLE 6 – OBLIGATIONS DU LOCATAIRE</w:t>
      </w:r>
    </w:p>
    <w:p w14:paraId="72243974" w14:textId="77777777" w:rsidR="007A7FA2" w:rsidRPr="00163AFE" w:rsidRDefault="007A7FA2" w:rsidP="000317A8">
      <w:pPr>
        <w:rPr>
          <w:color w:val="000000"/>
        </w:rPr>
      </w:pPr>
    </w:p>
    <w:p w14:paraId="72BCFD91" w14:textId="77777777" w:rsidR="007A7FA2" w:rsidRPr="00163AFE" w:rsidRDefault="007A7FA2" w:rsidP="000317A8">
      <w:pPr>
        <w:rPr>
          <w:color w:val="000000"/>
        </w:rPr>
      </w:pPr>
      <w:r w:rsidRPr="00163AFE">
        <w:rPr>
          <w:color w:val="000000"/>
        </w:rPr>
        <w:t>Il est rappelé les obligations prévues par la loi et notamment l’article 7 de la loi 89-462 du 06 juillet 1989 par lequel le locataire est obligé :</w:t>
      </w:r>
    </w:p>
    <w:p w14:paraId="5758A021" w14:textId="77777777" w:rsidR="007A7FA2" w:rsidRPr="00163AFE" w:rsidRDefault="007A7FA2" w:rsidP="000317A8">
      <w:pPr>
        <w:rPr>
          <w:color w:val="000000"/>
        </w:rPr>
      </w:pPr>
      <w:r w:rsidRPr="00163AFE">
        <w:rPr>
          <w:color w:val="000000"/>
        </w:rPr>
        <w:t>- De payer le loyer et les charges récupérables aux termes convenus</w:t>
      </w:r>
      <w:r w:rsidRPr="00163AFE">
        <w:rPr>
          <w:color w:val="000000"/>
        </w:rPr>
        <w:br/>
        <w:t>- D'user paisiblement des locaux loués</w:t>
      </w:r>
      <w:r w:rsidRPr="00163AFE">
        <w:rPr>
          <w:color w:val="000000"/>
        </w:rPr>
        <w:br/>
        <w:t>- De répondre des dégradations et pertes qui surviennent pendant la durée du contrat</w:t>
      </w:r>
      <w:r w:rsidRPr="00163AFE">
        <w:rPr>
          <w:color w:val="000000"/>
        </w:rPr>
        <w:br/>
        <w:t>- De prendre à sa charge l'entretien courant du logement, des équipements mentionnés au contrat et les menues réparations</w:t>
      </w:r>
      <w:r w:rsidRPr="00163AFE">
        <w:rPr>
          <w:color w:val="000000"/>
        </w:rPr>
        <w:br/>
        <w:t>- De permettre l'accès aux lieux loués pour la préparation et l'exécution de travaux d'amélioration des parties communes ou des parties privatives</w:t>
      </w:r>
      <w:r w:rsidRPr="00163AFE">
        <w:rPr>
          <w:color w:val="000000"/>
        </w:rPr>
        <w:br/>
        <w:t>- De ne pas transformer les locaux et équipements loués sans l'accord écrit du propriétaire</w:t>
      </w:r>
    </w:p>
    <w:p w14:paraId="7E0406F3" w14:textId="77777777" w:rsidR="007A7FA2" w:rsidRPr="00163AFE" w:rsidRDefault="007A7FA2" w:rsidP="000317A8">
      <w:pPr>
        <w:rPr>
          <w:color w:val="000000"/>
        </w:rPr>
      </w:pPr>
      <w:r w:rsidRPr="00163AFE">
        <w:rPr>
          <w:color w:val="000000"/>
        </w:rPr>
        <w:t xml:space="preserve">- De s'assurer contre les risques dont il doit répondre en sa qualité de locataire et d'en justifier lors de la remise des clés et chaque année, sauf si le bailleur en a souscrit une pour son compte </w:t>
      </w:r>
    </w:p>
    <w:p w14:paraId="7B8B86DE" w14:textId="77777777" w:rsidR="007A7FA2" w:rsidRDefault="007A7FA2" w:rsidP="000317A8">
      <w:pPr>
        <w:rPr>
          <w:color w:val="000000"/>
        </w:rPr>
      </w:pPr>
    </w:p>
    <w:p w14:paraId="735200A3" w14:textId="77777777" w:rsidR="003A229A" w:rsidRPr="00163AFE" w:rsidRDefault="003A229A" w:rsidP="000317A8">
      <w:pPr>
        <w:rPr>
          <w:color w:val="000000"/>
        </w:rPr>
      </w:pPr>
    </w:p>
    <w:p w14:paraId="32C1F6C0" w14:textId="77777777" w:rsidR="007A7FA2" w:rsidRPr="00163AFE" w:rsidRDefault="007A7FA2" w:rsidP="000317A8">
      <w:pPr>
        <w:pStyle w:val="Titre3"/>
        <w:ind w:left="0" w:firstLine="644"/>
        <w:rPr>
          <w:color w:val="000000"/>
          <w:sz w:val="28"/>
        </w:rPr>
      </w:pPr>
      <w:r w:rsidRPr="00163AFE">
        <w:rPr>
          <w:color w:val="000000"/>
          <w:sz w:val="28"/>
        </w:rPr>
        <w:lastRenderedPageBreak/>
        <w:t>Article 6.1 – Droit de visite du bailleur</w:t>
      </w:r>
    </w:p>
    <w:p w14:paraId="5623E037" w14:textId="77777777" w:rsidR="007A7FA2" w:rsidRPr="00163AFE" w:rsidRDefault="007A7FA2" w:rsidP="000317A8">
      <w:pPr>
        <w:rPr>
          <w:color w:val="000000"/>
        </w:rPr>
      </w:pPr>
    </w:p>
    <w:p w14:paraId="4DB4F166" w14:textId="77777777" w:rsidR="000317A8" w:rsidRDefault="007A7FA2" w:rsidP="000317A8">
      <w:pPr>
        <w:jc w:val="both"/>
        <w:rPr>
          <w:color w:val="000000"/>
        </w:rPr>
      </w:pPr>
      <w:r w:rsidRPr="00163AFE">
        <w:rPr>
          <w:color w:val="000000"/>
        </w:rPr>
        <w:t>En cas de vente du logement ou de relocation suite à un congé envoyé par l’une ou l’autre des parties, le locataire s’oblige à permettre l’accès au logement et à laisser visiter le bailleur, accompagné par toute personne de son choix au besoin, pour une durée maximum de 2 heures les jours ouvrables uniquement entre 08h et 20h, à l’exclusion des jours fériés et/ou chômés.</w:t>
      </w:r>
    </w:p>
    <w:p w14:paraId="395D8E39" w14:textId="10920ACC" w:rsidR="007A7FA2" w:rsidRPr="00163AFE" w:rsidRDefault="007A7FA2" w:rsidP="000317A8">
      <w:pPr>
        <w:jc w:val="both"/>
        <w:rPr>
          <w:color w:val="000000"/>
        </w:rPr>
      </w:pPr>
      <w:r w:rsidRPr="00163AFE">
        <w:rPr>
          <w:color w:val="000000"/>
        </w:rPr>
        <w:br/>
        <w:t>Le bailleur devra avertir le locataire par tout moyen 5 jours au préalable, sauf urgence manifeste. Le locataire dispose alors d’un délai de 48 heures pour communiquer au bailleur au moins deux dates et créneaux horaires ainsi que les modalités d’accès au logement, notamment en cas d’absence de ce dernier.</w:t>
      </w:r>
    </w:p>
    <w:p w14:paraId="5525FE4B" w14:textId="77777777" w:rsidR="007A7FA2" w:rsidRPr="00163AFE" w:rsidRDefault="007A7FA2" w:rsidP="000317A8">
      <w:pPr>
        <w:jc w:val="both"/>
        <w:rPr>
          <w:color w:val="000000"/>
        </w:rPr>
      </w:pPr>
    </w:p>
    <w:p w14:paraId="2D995811" w14:textId="77777777" w:rsidR="007A7FA2" w:rsidRPr="00163AFE" w:rsidRDefault="007A7FA2" w:rsidP="000317A8">
      <w:pPr>
        <w:pStyle w:val="Titre3"/>
        <w:ind w:left="0" w:firstLine="644"/>
        <w:rPr>
          <w:color w:val="000000"/>
          <w:sz w:val="28"/>
        </w:rPr>
      </w:pPr>
      <w:r w:rsidRPr="00163AFE">
        <w:rPr>
          <w:color w:val="000000"/>
          <w:sz w:val="28"/>
        </w:rPr>
        <w:t>Article 6.2 – Détention d’animaux</w:t>
      </w:r>
    </w:p>
    <w:p w14:paraId="6ED44F54" w14:textId="77777777" w:rsidR="007A7FA2" w:rsidRPr="00163AFE" w:rsidRDefault="007A7FA2" w:rsidP="000317A8">
      <w:pPr>
        <w:rPr>
          <w:color w:val="000000"/>
        </w:rPr>
      </w:pPr>
    </w:p>
    <w:p w14:paraId="61F42A79" w14:textId="77777777" w:rsidR="007A7FA2" w:rsidRPr="00163AFE" w:rsidRDefault="007A7FA2" w:rsidP="000317A8">
      <w:pPr>
        <w:jc w:val="both"/>
        <w:rPr>
          <w:color w:val="000000"/>
        </w:rPr>
      </w:pPr>
      <w:r w:rsidRPr="00163AFE">
        <w:rPr>
          <w:color w:val="000000"/>
        </w:rPr>
        <w:t>La détention d’animaux domestique n’est autorisée qu’à la condition qu’elle ne trouble en aucun cas la jouissance des autres colocataires et du voisinage et ne provoque aucun dégât ni aucune dégradation aux parties communes du logement ou de l’immeuble.</w:t>
      </w:r>
    </w:p>
    <w:p w14:paraId="6F0E3F97" w14:textId="77777777" w:rsidR="007A7FA2" w:rsidRPr="00163AFE" w:rsidRDefault="007A7FA2" w:rsidP="000317A8">
      <w:pPr>
        <w:jc w:val="both"/>
        <w:rPr>
          <w:color w:val="000000"/>
        </w:rPr>
      </w:pPr>
    </w:p>
    <w:p w14:paraId="10AA89AE" w14:textId="77777777" w:rsidR="007A7FA2" w:rsidRPr="00163AFE" w:rsidRDefault="007A7FA2" w:rsidP="000317A8">
      <w:pPr>
        <w:jc w:val="both"/>
        <w:rPr>
          <w:color w:val="000000"/>
        </w:rPr>
      </w:pPr>
      <w:r w:rsidRPr="00163AFE">
        <w:rPr>
          <w:color w:val="000000"/>
        </w:rPr>
        <w:t>Toutefois, la détention d'un chien appartenant à la première catégorie mentionnée à l'article L. 211-12 du code rural et de la pêche maritime, c’est-à-dire les chiens d’attaque, est expressément et totalement interdite.</w:t>
      </w:r>
    </w:p>
    <w:p w14:paraId="6AA3EA68" w14:textId="77777777" w:rsidR="007A7FA2" w:rsidRDefault="007A7FA2" w:rsidP="000317A8">
      <w:pPr>
        <w:pStyle w:val="Corpsdetexte"/>
        <w:spacing w:before="1"/>
        <w:ind w:right="495"/>
        <w:jc w:val="both"/>
      </w:pPr>
    </w:p>
    <w:p w14:paraId="1BD7B972" w14:textId="77777777" w:rsidR="001D1615" w:rsidRDefault="001D1615" w:rsidP="000317A8">
      <w:pPr>
        <w:pStyle w:val="Corpsdetexte"/>
        <w:spacing w:before="2"/>
        <w:rPr>
          <w:sz w:val="24"/>
        </w:rPr>
      </w:pPr>
    </w:p>
    <w:p w14:paraId="3DF21006" w14:textId="2CF5B625" w:rsidR="001678BE" w:rsidRDefault="00D33C0E" w:rsidP="000317A8">
      <w:pPr>
        <w:pStyle w:val="Titre1"/>
        <w:ind w:left="0" w:firstLine="720"/>
      </w:pPr>
      <w:r>
        <w:t xml:space="preserve">ARTICLE </w:t>
      </w:r>
      <w:r w:rsidR="007A7FA2">
        <w:t>7</w:t>
      </w:r>
      <w:r>
        <w:t xml:space="preserve"> – CLAUSE DE SOLIDARITÉ</w:t>
      </w:r>
    </w:p>
    <w:p w14:paraId="0A5D8635" w14:textId="77777777" w:rsidR="001678BE" w:rsidRDefault="001678BE" w:rsidP="000317A8">
      <w:pPr>
        <w:pStyle w:val="Corpsdetexte"/>
        <w:spacing w:before="9"/>
        <w:rPr>
          <w:b/>
          <w:sz w:val="27"/>
        </w:rPr>
      </w:pPr>
    </w:p>
    <w:p w14:paraId="40F2526E" w14:textId="77777777" w:rsidR="001678BE" w:rsidRDefault="00D33C0E" w:rsidP="000317A8">
      <w:pPr>
        <w:pStyle w:val="Corpsdetexte"/>
        <w:ind w:right="228"/>
        <w:jc w:val="both"/>
      </w:pPr>
      <w:permStart w:id="513949794" w:edGrp="everyone"/>
      <w:r>
        <w:t>En cas de pluralité de locataires, ces derniers reconnaissent être solidaires et indivis pour l’exécution de leurs obligations et notamment, sans que cette liste soit exhaustive, concernant le paiement du loyer, des charges et réparations locatives, d’éventuelles indemnités d’occupation ou de travaux de remise en état une fois le bail résilié.</w:t>
      </w:r>
    </w:p>
    <w:p w14:paraId="2B512220" w14:textId="77777777" w:rsidR="001D310A" w:rsidRDefault="001D310A" w:rsidP="000317A8">
      <w:pPr>
        <w:pStyle w:val="Corpsdetexte"/>
        <w:spacing w:before="63"/>
        <w:ind w:right="223"/>
        <w:jc w:val="both"/>
      </w:pPr>
    </w:p>
    <w:p w14:paraId="6296E922" w14:textId="77777777" w:rsidR="001678BE" w:rsidRDefault="00D33C0E" w:rsidP="000317A8">
      <w:pPr>
        <w:pStyle w:val="Corpsdetexte"/>
        <w:spacing w:before="63"/>
        <w:ind w:right="223"/>
        <w:jc w:val="both"/>
      </w:pPr>
      <w:r>
        <w:t>En application de l’article 8-1 VI de la loi 89-462 du 06 juillet 1989, lorsqu’un des colocataires donne congé, cette solidarité cesse lorsqu’un nouveau locataire le remplace ou, à défaut de remplaçant, au bout de six mois après la fin du délai de préavis du congé.</w:t>
      </w:r>
    </w:p>
    <w:permEnd w:id="513949794"/>
    <w:p w14:paraId="527AB071" w14:textId="77777777" w:rsidR="001678BE" w:rsidRDefault="001678BE" w:rsidP="000317A8">
      <w:pPr>
        <w:pStyle w:val="Corpsdetexte"/>
        <w:spacing w:before="1"/>
      </w:pPr>
    </w:p>
    <w:p w14:paraId="47CFB8E4" w14:textId="77777777" w:rsidR="001678BE" w:rsidRDefault="001678BE" w:rsidP="000317A8">
      <w:pPr>
        <w:pStyle w:val="Corpsdetexte"/>
        <w:spacing w:before="3"/>
        <w:rPr>
          <w:sz w:val="28"/>
        </w:rPr>
      </w:pPr>
    </w:p>
    <w:p w14:paraId="06F4D481" w14:textId="25AA4565" w:rsidR="001678BE" w:rsidRDefault="00D33C0E" w:rsidP="000317A8">
      <w:pPr>
        <w:pStyle w:val="Titre1"/>
        <w:ind w:left="0" w:firstLine="720"/>
      </w:pPr>
      <w:r>
        <w:t xml:space="preserve">ARTICLE </w:t>
      </w:r>
      <w:r w:rsidR="007A7FA2">
        <w:t>8</w:t>
      </w:r>
      <w:r>
        <w:t xml:space="preserve"> – CLAUSE RÉSOLUTOIRE</w:t>
      </w:r>
    </w:p>
    <w:p w14:paraId="79890BE3" w14:textId="77777777" w:rsidR="001678BE" w:rsidRDefault="001678BE" w:rsidP="000317A8">
      <w:pPr>
        <w:pStyle w:val="Corpsdetexte"/>
        <w:spacing w:before="9"/>
        <w:rPr>
          <w:b/>
          <w:sz w:val="27"/>
        </w:rPr>
      </w:pPr>
    </w:p>
    <w:p w14:paraId="1999F80E" w14:textId="3A5756E8" w:rsidR="001678BE" w:rsidRDefault="00D33C0E" w:rsidP="000317A8">
      <w:pPr>
        <w:pStyle w:val="Corpsdetexte"/>
        <w:spacing w:before="1"/>
        <w:ind w:right="224"/>
        <w:jc w:val="both"/>
      </w:pPr>
      <w:r>
        <w:t xml:space="preserve">A défaut de paiement, aux termes convenus, de tout ou partie du loyer, des charges ou du dépôt de garantie, le bail sera résilié de plein droit passé le délai de </w:t>
      </w:r>
      <w:r w:rsidR="00437AE5">
        <w:t>SIX SEMAINES</w:t>
      </w:r>
      <w:r>
        <w:t xml:space="preserve"> à compter d'un commandement de payer signifie par acte d'Huissier de Justice et non suivi du règlement de l'intégralité des sommes</w:t>
      </w:r>
      <w:r>
        <w:rPr>
          <w:spacing w:val="-15"/>
        </w:rPr>
        <w:t xml:space="preserve"> </w:t>
      </w:r>
      <w:r>
        <w:t>dues.</w:t>
      </w:r>
    </w:p>
    <w:p w14:paraId="42CDFCD7" w14:textId="77777777" w:rsidR="001678BE" w:rsidRDefault="001678BE" w:rsidP="000317A8">
      <w:pPr>
        <w:pStyle w:val="Corpsdetexte"/>
        <w:spacing w:before="9"/>
        <w:rPr>
          <w:sz w:val="21"/>
        </w:rPr>
      </w:pPr>
    </w:p>
    <w:p w14:paraId="73699014" w14:textId="77777777" w:rsidR="001678BE" w:rsidRDefault="00D33C0E" w:rsidP="000317A8">
      <w:pPr>
        <w:pStyle w:val="Corpsdetexte"/>
        <w:spacing w:before="1"/>
        <w:ind w:right="232"/>
        <w:jc w:val="both"/>
      </w:pPr>
      <w:r>
        <w:t>En cas de défaut d’assurance par le preneur contre les risques locatifs ou de trouble de voisinage constaté par une décision de justice passée en force de chose jugée, le bail sera résilié de plein droit passé le délai d'UN MOIS à compter d'un commandement signifié par acte d'Huissier de Justice.</w:t>
      </w:r>
    </w:p>
    <w:p w14:paraId="33C95683" w14:textId="77777777" w:rsidR="001678BE" w:rsidRDefault="001678BE" w:rsidP="000317A8">
      <w:pPr>
        <w:pStyle w:val="Corpsdetexte"/>
        <w:spacing w:before="1"/>
      </w:pPr>
    </w:p>
    <w:p w14:paraId="4E08B42F" w14:textId="77777777" w:rsidR="001678BE" w:rsidRDefault="00D33C0E" w:rsidP="000317A8">
      <w:pPr>
        <w:pStyle w:val="Corpsdetexte"/>
        <w:ind w:right="234"/>
        <w:jc w:val="both"/>
      </w:pPr>
      <w:r>
        <w:t>Dans ces deux éventualités, l'expulsion du preneur pourra être requise auprès du Tribunal du lie</w:t>
      </w:r>
      <w:r w:rsidR="001D1615">
        <w:t>u de la situation de l'immeuble sans autre formalité préalable.</w:t>
      </w:r>
    </w:p>
    <w:p w14:paraId="5FF71EF0" w14:textId="77777777" w:rsidR="004B7AD5" w:rsidRDefault="004B7AD5" w:rsidP="000317A8">
      <w:pPr>
        <w:pStyle w:val="Corpsdetexte"/>
        <w:ind w:right="234"/>
        <w:jc w:val="both"/>
      </w:pPr>
    </w:p>
    <w:p w14:paraId="7FB7565E" w14:textId="77777777" w:rsidR="00FB7D35" w:rsidRDefault="00FB7D35" w:rsidP="000317A8">
      <w:pPr>
        <w:pStyle w:val="Corpsdetexte"/>
        <w:ind w:right="234"/>
        <w:jc w:val="both"/>
      </w:pPr>
    </w:p>
    <w:p w14:paraId="75C08F71" w14:textId="5E468CB9" w:rsidR="00FB7D35" w:rsidRDefault="00FB7D35" w:rsidP="000317A8">
      <w:pPr>
        <w:pStyle w:val="Titre1"/>
        <w:ind w:left="0" w:firstLine="720"/>
      </w:pPr>
      <w:r>
        <w:t xml:space="preserve">ARTICLE </w:t>
      </w:r>
      <w:r w:rsidR="007A7FA2">
        <w:t>9</w:t>
      </w:r>
      <w:r>
        <w:t xml:space="preserve"> – ÉTAT DES LIEUX</w:t>
      </w:r>
    </w:p>
    <w:p w14:paraId="422A8F19" w14:textId="77777777" w:rsidR="00FB7D35" w:rsidRDefault="00FB7D35" w:rsidP="000317A8">
      <w:pPr>
        <w:pStyle w:val="Corpsdetexte"/>
        <w:ind w:right="234"/>
        <w:jc w:val="both"/>
      </w:pPr>
    </w:p>
    <w:p w14:paraId="3EF54BB0" w14:textId="4B329551" w:rsidR="001678BE" w:rsidRDefault="004B7AD5" w:rsidP="000317A8">
      <w:pPr>
        <w:pStyle w:val="Corpsdetexte"/>
        <w:jc w:val="both"/>
        <w:rPr>
          <w:szCs w:val="20"/>
        </w:rPr>
      </w:pPr>
      <w:r w:rsidRPr="00963525">
        <w:rPr>
          <w:szCs w:val="20"/>
        </w:rPr>
        <w:t>En application de l’article 3-2 de la loi 89-462 du 06 juillet 1989, un état des lieux est établi dans les mêmes formes et en autant d'exemplaires que de parties lors de la remise et de la restitution des clés. Il est établi contradictoirement et amiablement par les parties ou par un tiers mandaté par elles et joint au contrat de location.</w:t>
      </w:r>
    </w:p>
    <w:p w14:paraId="62EA22D0" w14:textId="77777777" w:rsidR="00EA7112" w:rsidRDefault="00EA7112" w:rsidP="000317A8">
      <w:pPr>
        <w:pStyle w:val="Corpsdetexte"/>
        <w:jc w:val="both"/>
        <w:rPr>
          <w:szCs w:val="20"/>
        </w:rPr>
      </w:pPr>
    </w:p>
    <w:p w14:paraId="3922E2CD" w14:textId="77777777" w:rsidR="00EA7112" w:rsidRPr="00EA7112" w:rsidRDefault="00EA7112" w:rsidP="000317A8">
      <w:pPr>
        <w:pStyle w:val="Corpsdetexte"/>
        <w:jc w:val="both"/>
        <w:rPr>
          <w:szCs w:val="20"/>
        </w:rPr>
      </w:pPr>
      <w:r w:rsidRPr="00EA7112">
        <w:rPr>
          <w:szCs w:val="20"/>
        </w:rPr>
        <w:t xml:space="preserve">Si l'état des lieux ne peut être établi dans les conditions prévues au premier alinéa, il est établi par un huissier de justice, sur l'initiative de la partie la plus diligente, à frais partagés par moitié entre le bailleur et le locataire et à un coût fixé par décret en Conseil d'Etat. Dans ce cas, les parties en sont avisées par l'huissier au moins sept jours à l'avance, par lettre </w:t>
      </w:r>
      <w:r w:rsidRPr="00EA7112">
        <w:rPr>
          <w:szCs w:val="20"/>
        </w:rPr>
        <w:lastRenderedPageBreak/>
        <w:t>recommandée avec demande d'avis de réception.</w:t>
      </w:r>
    </w:p>
    <w:p w14:paraId="0A639743" w14:textId="77777777" w:rsidR="00EA7112" w:rsidRPr="00EA7112" w:rsidRDefault="00EA7112" w:rsidP="000317A8">
      <w:pPr>
        <w:pStyle w:val="Corpsdetexte"/>
        <w:jc w:val="both"/>
        <w:rPr>
          <w:szCs w:val="20"/>
        </w:rPr>
      </w:pPr>
    </w:p>
    <w:p w14:paraId="29AE8F14" w14:textId="77777777" w:rsidR="00EA7112" w:rsidRPr="00EA7112" w:rsidRDefault="00EA7112" w:rsidP="000317A8">
      <w:pPr>
        <w:pStyle w:val="Corpsdetexte"/>
        <w:jc w:val="both"/>
        <w:rPr>
          <w:szCs w:val="20"/>
        </w:rPr>
      </w:pPr>
      <w:r w:rsidRPr="00EA7112">
        <w:rPr>
          <w:szCs w:val="20"/>
        </w:rPr>
        <w:t>A défaut d'état des lieux ou de la remise d'un exemplaire de l'état des lieux à l'une des parties, la présomption établie par l'article 1731 du code civil ne peut être invoquée par celle des parties qui a fait obstacle à l'établissement de l'acte ou à sa remise à l'une des parties.</w:t>
      </w:r>
    </w:p>
    <w:p w14:paraId="28B3AC69" w14:textId="77777777" w:rsidR="00EA7112" w:rsidRPr="00EA7112" w:rsidRDefault="00EA7112" w:rsidP="000317A8">
      <w:pPr>
        <w:pStyle w:val="Corpsdetexte"/>
        <w:jc w:val="both"/>
        <w:rPr>
          <w:szCs w:val="20"/>
        </w:rPr>
      </w:pPr>
    </w:p>
    <w:p w14:paraId="0FEA1030" w14:textId="77777777" w:rsidR="00EA7112" w:rsidRPr="00EA7112" w:rsidRDefault="00EA7112" w:rsidP="000317A8">
      <w:pPr>
        <w:pStyle w:val="Corpsdetexte"/>
        <w:jc w:val="both"/>
        <w:rPr>
          <w:szCs w:val="20"/>
        </w:rPr>
      </w:pPr>
      <w:r w:rsidRPr="00EA7112">
        <w:rPr>
          <w:szCs w:val="20"/>
        </w:rPr>
        <w:t>Le locataire peut demander au bailleur ou à son représentant de compléter l'état des lieux d'entrée dans un délai de dix jours à compter de son établissement. Si cette demande est refusée, le locataire peut saisir la commission départementale de conciliation territorialement compétente.</w:t>
      </w:r>
    </w:p>
    <w:p w14:paraId="217BC553" w14:textId="77777777" w:rsidR="00EA7112" w:rsidRPr="00EA7112" w:rsidRDefault="00EA7112" w:rsidP="000317A8">
      <w:pPr>
        <w:pStyle w:val="Corpsdetexte"/>
        <w:jc w:val="both"/>
        <w:rPr>
          <w:szCs w:val="20"/>
        </w:rPr>
      </w:pPr>
    </w:p>
    <w:p w14:paraId="693EFC20" w14:textId="244DCA5C" w:rsidR="00EA7112" w:rsidRPr="00963525" w:rsidRDefault="00EA7112" w:rsidP="000317A8">
      <w:pPr>
        <w:pStyle w:val="Corpsdetexte"/>
        <w:jc w:val="both"/>
        <w:rPr>
          <w:szCs w:val="20"/>
        </w:rPr>
      </w:pPr>
      <w:r w:rsidRPr="00EA7112">
        <w:rPr>
          <w:szCs w:val="20"/>
        </w:rPr>
        <w:t>Pendant le premier mois de la période de chauffe, le locataire peut demander que l'état des lieux soit complété par l'état des éléments de chauffage.</w:t>
      </w:r>
    </w:p>
    <w:p w14:paraId="636565E5" w14:textId="77777777" w:rsidR="001678BE" w:rsidRDefault="001678BE" w:rsidP="000317A8">
      <w:pPr>
        <w:pStyle w:val="Corpsdetexte"/>
        <w:spacing w:before="5"/>
        <w:rPr>
          <w:sz w:val="20"/>
        </w:rPr>
      </w:pPr>
    </w:p>
    <w:p w14:paraId="358CCB7B" w14:textId="77777777" w:rsidR="00963525" w:rsidRDefault="00963525" w:rsidP="000317A8">
      <w:pPr>
        <w:pStyle w:val="Corpsdetexte"/>
        <w:spacing w:before="5"/>
        <w:rPr>
          <w:sz w:val="20"/>
        </w:rPr>
      </w:pPr>
    </w:p>
    <w:p w14:paraId="4402DC8E" w14:textId="47F1DDE2" w:rsidR="001678BE" w:rsidRDefault="00D33C0E" w:rsidP="000317A8">
      <w:pPr>
        <w:pStyle w:val="Titre1"/>
        <w:ind w:left="0" w:firstLine="720"/>
      </w:pPr>
      <w:r>
        <w:t xml:space="preserve">ARTICLE </w:t>
      </w:r>
      <w:r w:rsidR="007A7FA2">
        <w:t>10</w:t>
      </w:r>
      <w:r>
        <w:t xml:space="preserve"> – HONORAIRES D</w:t>
      </w:r>
      <w:r w:rsidR="001D5B5C">
        <w:t>ES</w:t>
      </w:r>
      <w:r>
        <w:t xml:space="preserve"> MANDATAIRE</w:t>
      </w:r>
      <w:r w:rsidR="009A593D">
        <w:t>S</w:t>
      </w:r>
    </w:p>
    <w:p w14:paraId="2E6A1C64" w14:textId="77777777" w:rsidR="001678BE" w:rsidRDefault="00D33C0E" w:rsidP="000317A8">
      <w:pPr>
        <w:pStyle w:val="Corpsdetexte"/>
        <w:spacing w:before="250"/>
        <w:jc w:val="both"/>
      </w:pPr>
      <w:r>
        <w:t>Il est rappelé les dispositions de l’article 5 de la loi 89-462 du 06 juillet 1989.</w:t>
      </w:r>
    </w:p>
    <w:p w14:paraId="37CFF92D" w14:textId="77777777" w:rsidR="001678BE" w:rsidRDefault="001678BE" w:rsidP="000317A8">
      <w:pPr>
        <w:pStyle w:val="Corpsdetexte"/>
      </w:pPr>
    </w:p>
    <w:p w14:paraId="40970CD0" w14:textId="77777777" w:rsidR="001678BE" w:rsidRDefault="00D33C0E" w:rsidP="000317A8">
      <w:pPr>
        <w:pStyle w:val="Corpsdetexte"/>
        <w:ind w:right="224"/>
        <w:jc w:val="both"/>
      </w:pPr>
      <w:r>
        <w:t>La rémunération des personnes mandatées pour se livrer ou prêter leur concours à l’entremise ou à la négociation d’une mise en location d’un logement, tel que défini aux articles 2 et 25-3, est à la charge exclusive du bailleur, à l’exception des honoraires liés aux prestations mentionnées aux deuxième et troisième alinéas du présent</w:t>
      </w:r>
      <w:r>
        <w:rPr>
          <w:spacing w:val="-5"/>
        </w:rPr>
        <w:t xml:space="preserve"> </w:t>
      </w:r>
      <w:r>
        <w:t>I.</w:t>
      </w:r>
    </w:p>
    <w:p w14:paraId="7DD35CC1" w14:textId="77777777" w:rsidR="001678BE" w:rsidRDefault="001678BE" w:rsidP="000317A8">
      <w:pPr>
        <w:pStyle w:val="Corpsdetexte"/>
      </w:pPr>
    </w:p>
    <w:p w14:paraId="309A461C" w14:textId="77777777" w:rsidR="001678BE" w:rsidRDefault="00D33C0E" w:rsidP="000317A8">
      <w:pPr>
        <w:pStyle w:val="Corpsdetexte"/>
        <w:ind w:right="232"/>
        <w:jc w:val="both"/>
      </w:pPr>
      <w:r>
        <w:t>Les honoraires des personnes mandatées pour effectuer la visite du preneur, constituer son dossier et rédiger un bail sont partagés entre le bailleur et le preneur. Le montant toutes taxes comprises imputé au preneur pour ces prestations ne peut excéder celui imputé au bailleur et demeure inférieur ou égal à un plafond par mètre carré de surface habitable de la chose louée fixé par voie réglementaire et révisable chaque année, dans des conditions définies par décret. Ces honoraires sont dus à la signature du</w:t>
      </w:r>
      <w:r>
        <w:rPr>
          <w:spacing w:val="-11"/>
        </w:rPr>
        <w:t xml:space="preserve"> </w:t>
      </w:r>
      <w:r>
        <w:t>bail.</w:t>
      </w:r>
    </w:p>
    <w:p w14:paraId="29806C87" w14:textId="77777777" w:rsidR="001678BE" w:rsidRDefault="001678BE" w:rsidP="000317A8">
      <w:pPr>
        <w:pStyle w:val="Corpsdetexte"/>
        <w:spacing w:before="11"/>
        <w:rPr>
          <w:sz w:val="21"/>
        </w:rPr>
      </w:pPr>
    </w:p>
    <w:p w14:paraId="3ED02E0A" w14:textId="77777777" w:rsidR="001678BE" w:rsidRDefault="00D33C0E" w:rsidP="000317A8">
      <w:pPr>
        <w:pStyle w:val="Corpsdetexte"/>
        <w:ind w:right="232"/>
        <w:jc w:val="both"/>
      </w:pPr>
      <w:r>
        <w:t>Les honoraires des personnes mandatées pour réaliser un état des lieux sont partagés entre le bailleur et le preneur. Le montant toutes taxes comprises imputé au locataire pour cette prestation ne peut excéder celui imputé au bailleur et demeure inférieur ou égal à un plafond par mètre carré de surface habitable de la chose louée fixé par voie réglementaire et révisable chaque année, dans des conditions définies par décret. Ces honoraires sont dus à compter de la réalisation de la prestation.</w:t>
      </w:r>
    </w:p>
    <w:p w14:paraId="53831BE9" w14:textId="77777777" w:rsidR="001678BE" w:rsidRDefault="001678BE" w:rsidP="000317A8">
      <w:pPr>
        <w:pStyle w:val="Corpsdetexte"/>
        <w:spacing w:before="1"/>
      </w:pPr>
    </w:p>
    <w:p w14:paraId="169EA1E8" w14:textId="77777777" w:rsidR="003A229A" w:rsidRDefault="003A229A" w:rsidP="003A229A">
      <w:pPr>
        <w:pStyle w:val="Corpsdetexte"/>
        <w:spacing w:before="6"/>
        <w:rPr>
          <w:u w:val="single"/>
        </w:rPr>
      </w:pPr>
      <w:bookmarkStart w:id="9" w:name="_Hlk156221499"/>
      <w:r w:rsidRPr="003A229A">
        <w:rPr>
          <w:u w:val="single"/>
        </w:rPr>
        <w:t>Plafonds applicables :</w:t>
      </w:r>
    </w:p>
    <w:p w14:paraId="3635B784" w14:textId="77777777" w:rsidR="003A229A" w:rsidRPr="003A229A" w:rsidRDefault="003A229A" w:rsidP="003A229A">
      <w:pPr>
        <w:pStyle w:val="Corpsdetexte"/>
        <w:spacing w:before="6"/>
        <w:rPr>
          <w:u w:val="single"/>
        </w:rPr>
      </w:pPr>
    </w:p>
    <w:p w14:paraId="0935DD37" w14:textId="0CC6855B" w:rsidR="003A229A" w:rsidRPr="003A229A" w:rsidRDefault="003A229A" w:rsidP="003A229A">
      <w:pPr>
        <w:pStyle w:val="Corpsdetexte"/>
        <w:spacing w:before="6"/>
      </w:pPr>
      <w:r w:rsidRPr="003A229A">
        <w:t>Montant du plafond des honoraires imputables aux locataires en matière de prestation de visite du preneur, de constitution de son dossier et de rédaction de bail :</w:t>
      </w:r>
    </w:p>
    <w:p w14:paraId="727446E4" w14:textId="42070769" w:rsidR="003A229A" w:rsidRPr="003A229A" w:rsidRDefault="003A229A" w:rsidP="003A229A">
      <w:pPr>
        <w:pStyle w:val="Corpsdetexte"/>
        <w:spacing w:before="6"/>
      </w:pPr>
      <w:r>
        <w:t xml:space="preserve">- </w:t>
      </w:r>
      <w:r w:rsidRPr="003A229A">
        <w:t xml:space="preserve">Pour les logements situés en zone très tendue, à 12 euros par mètre carré de surface </w:t>
      </w:r>
      <w:proofErr w:type="gramStart"/>
      <w:r w:rsidRPr="003A229A">
        <w:t>habitable;</w:t>
      </w:r>
      <w:proofErr w:type="gramEnd"/>
    </w:p>
    <w:p w14:paraId="71D096B4" w14:textId="69017FCF" w:rsidR="003A229A" w:rsidRPr="003A229A" w:rsidRDefault="003A229A" w:rsidP="003A229A">
      <w:pPr>
        <w:pStyle w:val="Corpsdetexte"/>
        <w:spacing w:before="6"/>
      </w:pPr>
      <w:r>
        <w:t xml:space="preserve">- </w:t>
      </w:r>
      <w:r w:rsidRPr="003A229A">
        <w:t xml:space="preserve">Pour les logements situés en zones tendue, à 10 euros par mètre carré de surface </w:t>
      </w:r>
      <w:proofErr w:type="gramStart"/>
      <w:r w:rsidRPr="003A229A">
        <w:t>habitable;</w:t>
      </w:r>
      <w:proofErr w:type="gramEnd"/>
    </w:p>
    <w:p w14:paraId="6A327D96" w14:textId="1D9B470D" w:rsidR="003A229A" w:rsidRPr="003A229A" w:rsidRDefault="003A229A" w:rsidP="003A229A">
      <w:pPr>
        <w:pStyle w:val="Corpsdetexte"/>
        <w:spacing w:before="6"/>
      </w:pPr>
      <w:r>
        <w:t xml:space="preserve">- </w:t>
      </w:r>
      <w:r w:rsidRPr="003A229A">
        <w:t xml:space="preserve">Pour les logements situés en dehors des zones tendues et très tendues, à 8 euros par mètre carré de surface </w:t>
      </w:r>
      <w:proofErr w:type="gramStart"/>
      <w:r w:rsidRPr="003A229A">
        <w:t>habitable;</w:t>
      </w:r>
      <w:proofErr w:type="gramEnd"/>
    </w:p>
    <w:p w14:paraId="309FB7C5" w14:textId="77777777" w:rsidR="003A229A" w:rsidRPr="003A229A" w:rsidRDefault="003A229A" w:rsidP="003A229A">
      <w:pPr>
        <w:pStyle w:val="Corpsdetexte"/>
        <w:spacing w:before="6"/>
      </w:pPr>
    </w:p>
    <w:p w14:paraId="597946BC" w14:textId="61033D25" w:rsidR="00FB4FBC" w:rsidRPr="003A229A" w:rsidRDefault="003A229A" w:rsidP="003A229A">
      <w:pPr>
        <w:pStyle w:val="Corpsdetexte"/>
        <w:spacing w:before="6"/>
      </w:pPr>
      <w:r w:rsidRPr="003A229A">
        <w:t>Montant du plafond des honoraires imputables aux locataires en matière d'établissement de l'état des lieux d'entrée, 3 euros par mètre carré de surface habitable.</w:t>
      </w:r>
    </w:p>
    <w:bookmarkEnd w:id="9"/>
    <w:p w14:paraId="01D3273E" w14:textId="77777777" w:rsidR="001678BE" w:rsidRDefault="001678BE" w:rsidP="000317A8">
      <w:pPr>
        <w:pStyle w:val="Corpsdetexte"/>
        <w:rPr>
          <w:b/>
          <w:sz w:val="20"/>
        </w:rPr>
      </w:pPr>
    </w:p>
    <w:p w14:paraId="5FCAB4C0" w14:textId="77777777" w:rsidR="00811BF6" w:rsidRDefault="00811BF6" w:rsidP="000317A8">
      <w:pPr>
        <w:jc w:val="both"/>
        <w:rPr>
          <w:b/>
          <w:sz w:val="28"/>
        </w:rPr>
      </w:pPr>
    </w:p>
    <w:p w14:paraId="014D73F8" w14:textId="5C4019C1" w:rsidR="00FB2359" w:rsidRDefault="00D33C0E" w:rsidP="000317A8">
      <w:pPr>
        <w:ind w:firstLine="720"/>
        <w:jc w:val="both"/>
        <w:rPr>
          <w:b/>
          <w:sz w:val="28"/>
        </w:rPr>
      </w:pPr>
      <w:r>
        <w:rPr>
          <w:b/>
          <w:sz w:val="28"/>
        </w:rPr>
        <w:t xml:space="preserve">ARTICLE </w:t>
      </w:r>
      <w:r w:rsidR="00FB7D35">
        <w:rPr>
          <w:b/>
          <w:sz w:val="28"/>
        </w:rPr>
        <w:t>1</w:t>
      </w:r>
      <w:r w:rsidR="007A7FA2">
        <w:rPr>
          <w:b/>
          <w:sz w:val="28"/>
        </w:rPr>
        <w:t>1</w:t>
      </w:r>
      <w:r>
        <w:rPr>
          <w:b/>
          <w:sz w:val="28"/>
        </w:rPr>
        <w:t xml:space="preserve"> – </w:t>
      </w:r>
      <w:r w:rsidR="00FB2359">
        <w:rPr>
          <w:b/>
          <w:sz w:val="28"/>
        </w:rPr>
        <w:t>CONDITION</w:t>
      </w:r>
      <w:r w:rsidR="000C735C">
        <w:rPr>
          <w:b/>
          <w:sz w:val="28"/>
        </w:rPr>
        <w:t>(</w:t>
      </w:r>
      <w:r w:rsidR="00FB2359">
        <w:rPr>
          <w:b/>
          <w:sz w:val="28"/>
        </w:rPr>
        <w:t>S</w:t>
      </w:r>
      <w:r w:rsidR="000C735C">
        <w:rPr>
          <w:b/>
          <w:sz w:val="28"/>
        </w:rPr>
        <w:t>)</w:t>
      </w:r>
      <w:r w:rsidR="00FB2359">
        <w:rPr>
          <w:b/>
          <w:sz w:val="28"/>
        </w:rPr>
        <w:t xml:space="preserve"> PARTICULIERE</w:t>
      </w:r>
      <w:r w:rsidR="000C735C">
        <w:rPr>
          <w:b/>
          <w:sz w:val="28"/>
        </w:rPr>
        <w:t>(</w:t>
      </w:r>
      <w:r w:rsidR="00FB2359">
        <w:rPr>
          <w:b/>
          <w:sz w:val="28"/>
        </w:rPr>
        <w:t>S</w:t>
      </w:r>
      <w:r w:rsidR="000C735C">
        <w:rPr>
          <w:b/>
          <w:sz w:val="28"/>
        </w:rPr>
        <w:t>)</w:t>
      </w:r>
    </w:p>
    <w:p w14:paraId="4E0DFA22" w14:textId="319DC639" w:rsidR="00FB2359" w:rsidRDefault="00FB2359" w:rsidP="000317A8">
      <w:pPr>
        <w:jc w:val="both"/>
        <w:rPr>
          <w:rStyle w:val="Marquedecommentaire"/>
        </w:rPr>
      </w:pPr>
    </w:p>
    <w:p w14:paraId="0CCA4F54" w14:textId="3230BF9E" w:rsidR="000317A8" w:rsidRDefault="000317A8" w:rsidP="000317A8">
      <w:pPr>
        <w:jc w:val="both"/>
        <w:rPr>
          <w:b/>
          <w:sz w:val="28"/>
        </w:rPr>
      </w:pPr>
      <w:permStart w:id="205539409" w:edGrp="everyone"/>
      <w:r>
        <w:t xml:space="preserve">  </w:t>
      </w:r>
      <w:permEnd w:id="205539409"/>
    </w:p>
    <w:p w14:paraId="3D539374" w14:textId="77777777" w:rsidR="00FB2359" w:rsidRDefault="00FB2359" w:rsidP="000317A8">
      <w:pPr>
        <w:jc w:val="both"/>
        <w:rPr>
          <w:b/>
          <w:sz w:val="28"/>
        </w:rPr>
      </w:pPr>
    </w:p>
    <w:p w14:paraId="6FEDA489" w14:textId="77777777" w:rsidR="000317A8" w:rsidRDefault="000317A8" w:rsidP="000317A8">
      <w:pPr>
        <w:ind w:firstLine="720"/>
        <w:jc w:val="both"/>
        <w:rPr>
          <w:b/>
          <w:sz w:val="28"/>
        </w:rPr>
      </w:pPr>
    </w:p>
    <w:p w14:paraId="1C28D558" w14:textId="77777777" w:rsidR="000317A8" w:rsidRDefault="000317A8" w:rsidP="000317A8">
      <w:pPr>
        <w:ind w:firstLine="720"/>
        <w:jc w:val="both"/>
        <w:rPr>
          <w:b/>
          <w:sz w:val="28"/>
        </w:rPr>
      </w:pPr>
    </w:p>
    <w:p w14:paraId="1C9526E7" w14:textId="0ACE01D4" w:rsidR="001678BE" w:rsidRDefault="00D33C0E" w:rsidP="000317A8">
      <w:pPr>
        <w:ind w:firstLine="720"/>
        <w:jc w:val="both"/>
        <w:rPr>
          <w:b/>
          <w:sz w:val="28"/>
        </w:rPr>
      </w:pPr>
      <w:r>
        <w:rPr>
          <w:b/>
          <w:sz w:val="28"/>
        </w:rPr>
        <w:t>ANNEXES</w:t>
      </w:r>
    </w:p>
    <w:p w14:paraId="21023A4C" w14:textId="1770E00F" w:rsidR="001678BE" w:rsidRDefault="00D33C0E" w:rsidP="000317A8">
      <w:pPr>
        <w:pStyle w:val="Corpsdetexte"/>
        <w:spacing w:before="250"/>
      </w:pPr>
      <w:r>
        <w:t>Sont annexées au contrat de location les pièces suivantes :</w:t>
      </w:r>
    </w:p>
    <w:p w14:paraId="2E90B15B" w14:textId="77777777" w:rsidR="0008165B" w:rsidRDefault="0008165B" w:rsidP="000317A8">
      <w:pPr>
        <w:pStyle w:val="Corpsdetexte"/>
        <w:spacing w:before="250"/>
      </w:pPr>
      <w:permStart w:id="23675821" w:edGrp="everyone"/>
    </w:p>
    <w:p w14:paraId="0402B8F5" w14:textId="77777777" w:rsidR="0008165B" w:rsidRPr="0008165B" w:rsidRDefault="0008165B" w:rsidP="000317A8">
      <w:pPr>
        <w:pStyle w:val="Paragraphedeliste"/>
        <w:numPr>
          <w:ilvl w:val="0"/>
          <w:numId w:val="1"/>
        </w:numPr>
        <w:tabs>
          <w:tab w:val="left" w:pos="924"/>
        </w:tabs>
        <w:ind w:left="0" w:hanging="128"/>
        <w:rPr>
          <w:color w:val="000000" w:themeColor="text1"/>
        </w:rPr>
      </w:pPr>
      <w:r w:rsidRPr="0008165B">
        <w:rPr>
          <w:color w:val="000000" w:themeColor="text1"/>
        </w:rPr>
        <w:t>Une notice d'information relative aux droits et obligations des locataires et des</w:t>
      </w:r>
      <w:r w:rsidRPr="0008165B">
        <w:rPr>
          <w:color w:val="000000" w:themeColor="text1"/>
          <w:spacing w:val="-16"/>
        </w:rPr>
        <w:t xml:space="preserve"> </w:t>
      </w:r>
      <w:r w:rsidRPr="0008165B">
        <w:rPr>
          <w:color w:val="000000" w:themeColor="text1"/>
        </w:rPr>
        <w:t>bailleurs</w:t>
      </w:r>
    </w:p>
    <w:p w14:paraId="0CE68ED8" w14:textId="77777777" w:rsidR="0008165B" w:rsidRDefault="0008165B" w:rsidP="000317A8">
      <w:pPr>
        <w:pStyle w:val="Corpsdetexte"/>
        <w:spacing w:before="250"/>
      </w:pPr>
    </w:p>
    <w:p w14:paraId="5F38BB38" w14:textId="77777777" w:rsidR="001678BE" w:rsidRDefault="00D33C0E" w:rsidP="000317A8">
      <w:pPr>
        <w:pStyle w:val="Paragraphedeliste"/>
        <w:numPr>
          <w:ilvl w:val="0"/>
          <w:numId w:val="1"/>
        </w:numPr>
        <w:tabs>
          <w:tab w:val="left" w:pos="924"/>
        </w:tabs>
        <w:ind w:left="0" w:hanging="128"/>
      </w:pPr>
      <w:r>
        <w:t>Un dossier de diagnostic technique comprenant</w:t>
      </w:r>
      <w:r>
        <w:rPr>
          <w:spacing w:val="-5"/>
        </w:rPr>
        <w:t xml:space="preserve"> </w:t>
      </w:r>
      <w:r>
        <w:t>:</w:t>
      </w:r>
    </w:p>
    <w:p w14:paraId="1E7335E0" w14:textId="77777777" w:rsidR="001678BE" w:rsidRDefault="001678BE" w:rsidP="000317A8">
      <w:pPr>
        <w:pStyle w:val="Corpsdetexte"/>
      </w:pPr>
    </w:p>
    <w:p w14:paraId="44E6A6BF" w14:textId="77777777" w:rsidR="001678BE" w:rsidRPr="0008165B" w:rsidRDefault="00D33C0E" w:rsidP="000317A8">
      <w:pPr>
        <w:pStyle w:val="Corpsdetexte"/>
        <w:spacing w:before="1" w:line="252" w:lineRule="exact"/>
        <w:jc w:val="both"/>
        <w:rPr>
          <w:color w:val="000000" w:themeColor="text1"/>
        </w:rPr>
      </w:pPr>
      <w:r w:rsidRPr="0008165B">
        <w:rPr>
          <w:color w:val="000000" w:themeColor="text1"/>
        </w:rPr>
        <w:t>-un diagnostic de performance énergétique</w:t>
      </w:r>
    </w:p>
    <w:p w14:paraId="5F97B517" w14:textId="77777777" w:rsidR="001678BE" w:rsidRPr="0008165B" w:rsidRDefault="00D33C0E" w:rsidP="000317A8">
      <w:pPr>
        <w:pStyle w:val="Corpsdetexte"/>
        <w:ind w:right="232"/>
        <w:jc w:val="both"/>
        <w:rPr>
          <w:color w:val="000000" w:themeColor="text1"/>
        </w:rPr>
      </w:pPr>
      <w:r w:rsidRPr="0008165B">
        <w:rPr>
          <w:color w:val="000000" w:themeColor="text1"/>
        </w:rPr>
        <w:t>-une copie d'un état mentionnant l'absence ou la présence de matériaux ou de produits de la construction contenant de l'amiante</w:t>
      </w:r>
    </w:p>
    <w:p w14:paraId="5A0B2D0A" w14:textId="77777777" w:rsidR="001678BE" w:rsidRPr="0008165B" w:rsidRDefault="00D33C0E" w:rsidP="000317A8">
      <w:pPr>
        <w:pStyle w:val="Corpsdetexte"/>
        <w:ind w:right="225"/>
        <w:jc w:val="both"/>
        <w:rPr>
          <w:color w:val="000000" w:themeColor="text1"/>
        </w:rPr>
      </w:pPr>
      <w:r w:rsidRPr="0008165B">
        <w:rPr>
          <w:color w:val="000000" w:themeColor="text1"/>
        </w:rPr>
        <w:t>-un état de l'installation intérieure d'électricité et de gaz, dont l'objet est d'évaluer les risques pouvant porter atteinte à la sécurité des personnes</w:t>
      </w:r>
    </w:p>
    <w:p w14:paraId="79CBB1DF" w14:textId="77777777" w:rsidR="001678BE" w:rsidRDefault="00D33C0E" w:rsidP="000317A8">
      <w:pPr>
        <w:pStyle w:val="Corpsdetexte"/>
        <w:ind w:right="226"/>
        <w:jc w:val="both"/>
        <w:rPr>
          <w:color w:val="000000" w:themeColor="text1"/>
        </w:rPr>
      </w:pPr>
      <w:r w:rsidRPr="0008165B">
        <w:rPr>
          <w:color w:val="000000" w:themeColor="text1"/>
        </w:rPr>
        <w:t>-le cas échéant, un état des risques naturels et technologiques pour les zones couvertes par un plan de prévention des risques technologiques ou par un plan de prévention des risques naturels prévisibles, prescrit ou approuvé, ou dans des zones de sismicité</w:t>
      </w:r>
    </w:p>
    <w:p w14:paraId="7D10468F" w14:textId="77777777" w:rsidR="0018220F" w:rsidRDefault="0018220F" w:rsidP="000317A8">
      <w:pPr>
        <w:pStyle w:val="Corpsdetexte"/>
        <w:ind w:right="226"/>
        <w:jc w:val="both"/>
        <w:rPr>
          <w:color w:val="000000" w:themeColor="text1"/>
        </w:rPr>
      </w:pPr>
    </w:p>
    <w:p w14:paraId="4462DD46" w14:textId="64ACB13C" w:rsidR="0018220F" w:rsidRPr="0008165B" w:rsidRDefault="0018220F" w:rsidP="000317A8">
      <w:pPr>
        <w:pStyle w:val="Corpsdetexte"/>
        <w:ind w:right="226"/>
        <w:jc w:val="both"/>
        <w:rPr>
          <w:color w:val="000000" w:themeColor="text1"/>
        </w:rPr>
      </w:pPr>
      <w:r>
        <w:rPr>
          <w:color w:val="000000" w:themeColor="text1"/>
        </w:rPr>
        <w:t>- Conformément à l’article 3-3 de la loi du 6 juillet 1989 l</w:t>
      </w:r>
      <w:r w:rsidRPr="0018220F">
        <w:rPr>
          <w:color w:val="000000" w:themeColor="text1"/>
        </w:rPr>
        <w:t>e dossier de diagnostic technique est communiqué au locataire par voie dématérialisée, sauf opposition explicite de l'une des parties au contrat</w:t>
      </w:r>
      <w:permEnd w:id="23675821"/>
      <w:r w:rsidRPr="0018220F">
        <w:rPr>
          <w:color w:val="000000" w:themeColor="text1"/>
        </w:rPr>
        <w:t>.</w:t>
      </w:r>
    </w:p>
    <w:p w14:paraId="16739EAB" w14:textId="77777777" w:rsidR="001678BE" w:rsidRDefault="001678BE" w:rsidP="000317A8">
      <w:pPr>
        <w:pStyle w:val="Corpsdetexte"/>
        <w:spacing w:before="10"/>
        <w:rPr>
          <w:sz w:val="21"/>
        </w:rPr>
      </w:pPr>
    </w:p>
    <w:p w14:paraId="05F47E16" w14:textId="77777777" w:rsidR="001678BE" w:rsidRPr="001D1615" w:rsidRDefault="001678BE" w:rsidP="000317A8">
      <w:pPr>
        <w:pStyle w:val="Corpsdetexte"/>
        <w:rPr>
          <w:color w:val="FF0000"/>
        </w:rPr>
      </w:pPr>
    </w:p>
    <w:p w14:paraId="4C292FCE" w14:textId="77777777" w:rsidR="0018220F" w:rsidRDefault="0018220F" w:rsidP="000317A8">
      <w:pPr>
        <w:pStyle w:val="Corpsdetexte"/>
        <w:ind w:right="275"/>
      </w:pPr>
    </w:p>
    <w:p w14:paraId="3D47732D" w14:textId="77777777" w:rsidR="0018220F" w:rsidRDefault="0018220F" w:rsidP="000317A8">
      <w:pPr>
        <w:pStyle w:val="Corpsdetexte"/>
        <w:ind w:right="275"/>
      </w:pPr>
    </w:p>
    <w:p w14:paraId="1020E72B" w14:textId="7266CF85" w:rsidR="001678BE" w:rsidRDefault="00D33C0E" w:rsidP="000317A8">
      <w:pPr>
        <w:pStyle w:val="Corpsdetexte"/>
        <w:ind w:right="275" w:firstLine="644"/>
      </w:pPr>
      <w:r>
        <w:t xml:space="preserve">Fait </w:t>
      </w:r>
      <w:r w:rsidR="000317A8">
        <w:t>en autant d’exemplaires</w:t>
      </w:r>
      <w:r>
        <w:t xml:space="preserve"> originaux</w:t>
      </w:r>
      <w:r w:rsidR="000317A8">
        <w:t xml:space="preserve"> que de parties</w:t>
      </w:r>
      <w:r>
        <w:t>, dont l’un a été remis aux locataires qui le reconnaissent, l’autre conservé par le propriétaire</w:t>
      </w:r>
      <w:r w:rsidR="00FB4FBC">
        <w:t>.</w:t>
      </w:r>
    </w:p>
    <w:p w14:paraId="595126A6" w14:textId="77777777" w:rsidR="001678BE" w:rsidRDefault="001678BE" w:rsidP="000317A8">
      <w:pPr>
        <w:pStyle w:val="Corpsdetexte"/>
        <w:rPr>
          <w:sz w:val="24"/>
        </w:rPr>
      </w:pPr>
    </w:p>
    <w:p w14:paraId="77CE2697" w14:textId="77777777" w:rsidR="001D1615" w:rsidRDefault="001D1615" w:rsidP="000317A8">
      <w:pPr>
        <w:pStyle w:val="Corpsdetexte"/>
        <w:spacing w:before="1"/>
        <w:rPr>
          <w:sz w:val="20"/>
        </w:rPr>
      </w:pPr>
    </w:p>
    <w:p w14:paraId="7AD14933" w14:textId="6C601B32" w:rsidR="003570BD" w:rsidRPr="004166E6" w:rsidRDefault="003570BD" w:rsidP="000317A8">
      <w:pPr>
        <w:ind w:firstLine="708"/>
        <w:rPr>
          <w:color w:val="000000"/>
        </w:rPr>
      </w:pPr>
      <w:r w:rsidRPr="004166E6">
        <w:rPr>
          <w:color w:val="000000"/>
        </w:rPr>
        <w:t xml:space="preserve">Fait à  </w:t>
      </w:r>
      <w:permStart w:id="350635843" w:edGrp="everyone"/>
      <w:r w:rsidR="000317A8">
        <w:t xml:space="preserve">  </w:t>
      </w:r>
      <w:permEnd w:id="350635843"/>
      <w:r w:rsidRPr="004166E6">
        <w:rPr>
          <w:color w:val="000000"/>
        </w:rPr>
        <w:tab/>
        <w:t xml:space="preserve">   </w:t>
      </w:r>
    </w:p>
    <w:p w14:paraId="49F23678" w14:textId="77777777" w:rsidR="003570BD" w:rsidRPr="004166E6" w:rsidRDefault="003570BD" w:rsidP="000317A8">
      <w:pPr>
        <w:ind w:firstLine="708"/>
        <w:rPr>
          <w:color w:val="000000"/>
        </w:rPr>
      </w:pPr>
    </w:p>
    <w:p w14:paraId="7F77C2DB" w14:textId="2B848E42" w:rsidR="001678BE" w:rsidRDefault="003570BD" w:rsidP="000317A8">
      <w:pPr>
        <w:ind w:firstLine="708"/>
        <w:rPr>
          <w:sz w:val="24"/>
        </w:rPr>
      </w:pPr>
      <w:r w:rsidRPr="004166E6">
        <w:rPr>
          <w:color w:val="000000"/>
        </w:rPr>
        <w:t xml:space="preserve">Le </w:t>
      </w:r>
      <w:permStart w:id="695806212" w:edGrp="everyone"/>
      <w:r w:rsidR="000317A8">
        <w:t xml:space="preserve">  </w:t>
      </w:r>
      <w:permEnd w:id="695806212"/>
    </w:p>
    <w:p w14:paraId="307B4312" w14:textId="77777777" w:rsidR="00FB4FBC" w:rsidRDefault="00FB4FBC" w:rsidP="000317A8">
      <w:pPr>
        <w:pStyle w:val="Corpsdetexte"/>
        <w:rPr>
          <w:sz w:val="24"/>
        </w:rPr>
      </w:pP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5"/>
        <w:gridCol w:w="5286"/>
      </w:tblGrid>
      <w:tr w:rsidR="00B87321" w14:paraId="41FA9F1F" w14:textId="77777777" w:rsidTr="00B87321">
        <w:tc>
          <w:tcPr>
            <w:tcW w:w="5285" w:type="dxa"/>
          </w:tcPr>
          <w:p w14:paraId="1D08A23E" w14:textId="77777777" w:rsidR="00B87321" w:rsidRDefault="00B87321" w:rsidP="00583CE5">
            <w:pPr>
              <w:tabs>
                <w:tab w:val="left" w:pos="7618"/>
              </w:tabs>
              <w:spacing w:line="252" w:lineRule="exact"/>
              <w:jc w:val="center"/>
              <w:rPr>
                <w:i/>
              </w:rPr>
            </w:pPr>
            <w:r>
              <w:rPr>
                <w:i/>
              </w:rPr>
              <w:t>Signature</w:t>
            </w:r>
            <w:r>
              <w:rPr>
                <w:i/>
                <w:spacing w:val="-3"/>
              </w:rPr>
              <w:t xml:space="preserve"> </w:t>
            </w:r>
            <w:r>
              <w:rPr>
                <w:i/>
              </w:rPr>
              <w:t>du</w:t>
            </w:r>
            <w:r>
              <w:rPr>
                <w:i/>
                <w:spacing w:val="-3"/>
              </w:rPr>
              <w:t xml:space="preserve"> </w:t>
            </w:r>
            <w:r>
              <w:rPr>
                <w:i/>
              </w:rPr>
              <w:t>locataire</w:t>
            </w:r>
          </w:p>
        </w:tc>
        <w:tc>
          <w:tcPr>
            <w:tcW w:w="5286" w:type="dxa"/>
          </w:tcPr>
          <w:p w14:paraId="6F44DA9E" w14:textId="77777777" w:rsidR="00B87321" w:rsidRDefault="00B87321" w:rsidP="00583CE5">
            <w:pPr>
              <w:tabs>
                <w:tab w:val="left" w:pos="7618"/>
              </w:tabs>
              <w:spacing w:line="252" w:lineRule="exact"/>
              <w:jc w:val="center"/>
              <w:rPr>
                <w:i/>
              </w:rPr>
            </w:pPr>
            <w:r>
              <w:rPr>
                <w:i/>
              </w:rPr>
              <w:t>Signature du</w:t>
            </w:r>
            <w:r>
              <w:rPr>
                <w:i/>
                <w:spacing w:val="-1"/>
              </w:rPr>
              <w:t xml:space="preserve"> </w:t>
            </w:r>
            <w:r>
              <w:rPr>
                <w:i/>
              </w:rPr>
              <w:t>bailleur</w:t>
            </w:r>
          </w:p>
          <w:p w14:paraId="3F83E525" w14:textId="77777777" w:rsidR="00B87321" w:rsidRDefault="00B87321" w:rsidP="00583CE5">
            <w:pPr>
              <w:tabs>
                <w:tab w:val="left" w:pos="7618"/>
              </w:tabs>
              <w:spacing w:line="252" w:lineRule="exact"/>
              <w:jc w:val="center"/>
              <w:rPr>
                <w:i/>
              </w:rPr>
            </w:pPr>
          </w:p>
        </w:tc>
      </w:tr>
      <w:tr w:rsidR="00B87321" w14:paraId="27FF62EF" w14:textId="77777777" w:rsidTr="00B87321">
        <w:tc>
          <w:tcPr>
            <w:tcW w:w="5285" w:type="dxa"/>
          </w:tcPr>
          <w:p w14:paraId="46B74A91" w14:textId="77777777" w:rsidR="00B87321" w:rsidRDefault="00B87321" w:rsidP="00583CE5">
            <w:pPr>
              <w:tabs>
                <w:tab w:val="left" w:pos="7618"/>
              </w:tabs>
              <w:spacing w:line="252" w:lineRule="exact"/>
              <w:jc w:val="center"/>
              <w:rPr>
                <w:i/>
              </w:rPr>
            </w:pPr>
            <w:r w:rsidRPr="004166E6">
              <w:rPr>
                <w:color w:val="000000"/>
              </w:rPr>
              <w:t xml:space="preserve"> </w:t>
            </w:r>
            <w:permStart w:id="1565471779" w:edGrp="everyone"/>
            <w:r>
              <w:t xml:space="preserve">  </w:t>
            </w:r>
            <w:permEnd w:id="1565471779"/>
          </w:p>
        </w:tc>
        <w:tc>
          <w:tcPr>
            <w:tcW w:w="5286" w:type="dxa"/>
          </w:tcPr>
          <w:p w14:paraId="00B48282" w14:textId="77777777" w:rsidR="00B87321" w:rsidRDefault="00B87321" w:rsidP="00583CE5">
            <w:pPr>
              <w:tabs>
                <w:tab w:val="left" w:pos="7618"/>
              </w:tabs>
              <w:spacing w:line="252" w:lineRule="exact"/>
              <w:jc w:val="center"/>
              <w:rPr>
                <w:i/>
              </w:rPr>
            </w:pPr>
            <w:r w:rsidRPr="004166E6">
              <w:rPr>
                <w:color w:val="000000"/>
              </w:rPr>
              <w:t xml:space="preserve"> </w:t>
            </w:r>
            <w:permStart w:id="1026782544" w:edGrp="everyone"/>
            <w:r>
              <w:t xml:space="preserve">  </w:t>
            </w:r>
            <w:permEnd w:id="1026782544"/>
          </w:p>
        </w:tc>
      </w:tr>
    </w:tbl>
    <w:p w14:paraId="449A801D" w14:textId="4C4B05D1" w:rsidR="0031493F" w:rsidRDefault="0031493F" w:rsidP="00A047A0"/>
    <w:p w14:paraId="39D0ADD8" w14:textId="77777777" w:rsidR="001678BE" w:rsidRDefault="001678BE" w:rsidP="00D8238A">
      <w:pPr>
        <w:tabs>
          <w:tab w:val="left" w:pos="7510"/>
        </w:tabs>
        <w:spacing w:line="252" w:lineRule="exact"/>
        <w:ind w:left="567"/>
        <w:jc w:val="both"/>
        <w:rPr>
          <w:i/>
        </w:rPr>
      </w:pPr>
    </w:p>
    <w:sectPr w:rsidR="001678BE" w:rsidSect="00411C53">
      <w:footerReference w:type="default" r:id="rId9"/>
      <w:pgSz w:w="11910" w:h="16840"/>
      <w:pgMar w:top="620" w:right="620" w:bottom="920" w:left="709" w:header="0" w:footer="14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4AC39" w14:textId="77777777" w:rsidR="00411C53" w:rsidRDefault="00411C53">
      <w:r>
        <w:separator/>
      </w:r>
    </w:p>
  </w:endnote>
  <w:endnote w:type="continuationSeparator" w:id="0">
    <w:p w14:paraId="7FAD0A63" w14:textId="77777777" w:rsidR="00411C53" w:rsidRDefault="0041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Narrow">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8B503" w14:textId="77777777" w:rsidR="00B87321" w:rsidRDefault="00B87321">
    <w:pPr>
      <w:pStyle w:val="Corpsdetexte"/>
      <w:spacing w:line="14" w:lineRule="auto"/>
      <w:rPr>
        <w:sz w:val="20"/>
      </w:rPr>
    </w:pPr>
    <w:r w:rsidRPr="000317A8">
      <w:rPr>
        <w:noProof/>
        <w:sz w:val="20"/>
      </w:rPr>
      <mc:AlternateContent>
        <mc:Choice Requires="wps">
          <w:drawing>
            <wp:anchor distT="45720" distB="45720" distL="114300" distR="114300" simplePos="0" relativeHeight="487456768" behindDoc="0" locked="0" layoutInCell="1" allowOverlap="1" wp14:anchorId="03AB3E38" wp14:editId="5B7E97AD">
              <wp:simplePos x="0" y="0"/>
              <wp:positionH relativeFrom="column">
                <wp:posOffset>-216535</wp:posOffset>
              </wp:positionH>
              <wp:positionV relativeFrom="paragraph">
                <wp:posOffset>179705</wp:posOffset>
              </wp:positionV>
              <wp:extent cx="2360930" cy="444500"/>
              <wp:effectExtent l="0" t="0" r="0" b="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4500"/>
                      </a:xfrm>
                      <a:prstGeom prst="rect">
                        <a:avLst/>
                      </a:prstGeom>
                      <a:solidFill>
                        <a:srgbClr val="FFFFFF"/>
                      </a:solidFill>
                      <a:ln w="9525">
                        <a:noFill/>
                        <a:miter lim="800000"/>
                        <a:headEnd/>
                        <a:tailEnd/>
                      </a:ln>
                    </wps:spPr>
                    <wps:txbx>
                      <w:txbxContent>
                        <w:p w14:paraId="3B08248B" w14:textId="5CF5DFC3" w:rsidR="00B87321" w:rsidRPr="000317A8" w:rsidRDefault="00B87321">
                          <w:pPr>
                            <w:rPr>
                              <w:b/>
                              <w:bCs/>
                            </w:rPr>
                          </w:pPr>
                          <w:r w:rsidRPr="000317A8">
                            <w:t>Document proposé par</w:t>
                          </w:r>
                          <w:r w:rsidRPr="000317A8">
                            <w:rPr>
                              <w:b/>
                              <w:bCs/>
                            </w:rPr>
                            <w:t xml:space="preserve"> </w:t>
                          </w:r>
                          <w:r>
                            <w:rPr>
                              <w:b/>
                              <w:bCs/>
                            </w:rPr>
                            <w:t xml:space="preserve">© </w:t>
                          </w:r>
                          <w:r w:rsidRPr="000317A8">
                            <w:rPr>
                              <w:b/>
                              <w:bCs/>
                            </w:rPr>
                            <w:t>Qalimo</w:t>
                          </w:r>
                          <w:r w:rsidRPr="000317A8">
                            <w:rPr>
                              <w:b/>
                              <w:bCs/>
                            </w:rPr>
                            <w:br/>
                          </w:r>
                          <w:r w:rsidRPr="000317A8">
                            <w:t>www.qalimo.fr</w:t>
                          </w:r>
                          <w:r>
                            <w:t xml:space="preserve"> - </w:t>
                          </w:r>
                          <w:r w:rsidRPr="000317A8">
                            <w:t>Edition 202</w:t>
                          </w:r>
                          <w:r w:rsidR="003A229A">
                            <w:t>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3AB3E38" id="_x0000_t202" coordsize="21600,21600" o:spt="202" path="m,l,21600r21600,l21600,xe">
              <v:stroke joinstyle="miter"/>
              <v:path gradientshapeok="t" o:connecttype="rect"/>
            </v:shapetype>
            <v:shape id="Zone de texte 2" o:spid="_x0000_s1026" type="#_x0000_t202" style="position:absolute;margin-left:-17.05pt;margin-top:14.15pt;width:185.9pt;height:35pt;z-index:48745676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0sDQIAAPY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" stroked="f">
              <v:textbox>
                <w:txbxContent>
                  <w:p w14:paraId="3B08248B" w14:textId="5CF5DFC3" w:rsidR="00B87321" w:rsidRPr="000317A8" w:rsidRDefault="00B87321">
                    <w:pPr>
                      <w:rPr>
                        <w:b/>
                        <w:bCs/>
                      </w:rPr>
                    </w:pPr>
                    <w:r w:rsidRPr="000317A8">
                      <w:t>Document proposé par</w:t>
                    </w:r>
                    <w:r w:rsidRPr="000317A8">
                      <w:rPr>
                        <w:b/>
                        <w:bCs/>
                      </w:rPr>
                      <w:t xml:space="preserve"> </w:t>
                    </w:r>
                    <w:r>
                      <w:rPr>
                        <w:b/>
                        <w:bCs/>
                      </w:rPr>
                      <w:t xml:space="preserve">© </w:t>
                    </w:r>
                    <w:r w:rsidRPr="000317A8">
                      <w:rPr>
                        <w:b/>
                        <w:bCs/>
                      </w:rPr>
                      <w:t>Qalimo</w:t>
                    </w:r>
                    <w:r w:rsidRPr="000317A8">
                      <w:rPr>
                        <w:b/>
                        <w:bCs/>
                      </w:rPr>
                      <w:br/>
                    </w:r>
                    <w:r w:rsidRPr="000317A8">
                      <w:t>www.qalimo.fr</w:t>
                    </w:r>
                    <w:r>
                      <w:t xml:space="preserve"> - </w:t>
                    </w:r>
                    <w:r w:rsidRPr="000317A8">
                      <w:t>Edition 202</w:t>
                    </w:r>
                    <w:r w:rsidR="003A229A">
                      <w:t>4</w:t>
                    </w:r>
                  </w:p>
                </w:txbxContent>
              </v:textbox>
              <w10:wrap type="square"/>
            </v:shape>
          </w:pict>
        </mc:Fallback>
      </mc:AlternateContent>
    </w:r>
    <w:r>
      <w:rPr>
        <w:noProof/>
        <w:lang w:eastAsia="fr-FR"/>
      </w:rPr>
      <mc:AlternateContent>
        <mc:Choice Requires="wps">
          <w:drawing>
            <wp:anchor distT="0" distB="0" distL="114300" distR="114300" simplePos="0" relativeHeight="487454720" behindDoc="1" locked="0" layoutInCell="1" allowOverlap="1" wp14:anchorId="228D9D91" wp14:editId="2DE295B9">
              <wp:simplePos x="0" y="0"/>
              <wp:positionH relativeFrom="page">
                <wp:posOffset>5829300</wp:posOffset>
              </wp:positionH>
              <wp:positionV relativeFrom="page">
                <wp:posOffset>10086975</wp:posOffset>
              </wp:positionV>
              <wp:extent cx="666750"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EA728" w14:textId="77777777" w:rsidR="00B87321" w:rsidRDefault="00B87321">
                          <w:pPr>
                            <w:spacing w:before="19"/>
                            <w:ind w:left="20"/>
                            <w:rPr>
                              <w:rFonts w:ascii="Liberation Sans Narrow"/>
                              <w:i/>
                              <w:sz w:val="20"/>
                            </w:rPr>
                          </w:pPr>
                          <w:r>
                            <w:rPr>
                              <w:rFonts w:ascii="Liberation Sans Narrow"/>
                              <w:i/>
                              <w:sz w:val="20"/>
                            </w:rPr>
                            <w:t>Paraphes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D9D91" id="Text Box 2" o:spid="_x0000_s1027" type="#_x0000_t202" style="position:absolute;margin-left:459pt;margin-top:794.25pt;width:52.5pt;height:12pt;z-index:-1586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" filled="f" stroked="f">
              <v:textbox inset="0,0,0,0">
                <w:txbxContent>
                  <w:p w14:paraId="2ECEA728" w14:textId="77777777" w:rsidR="00B87321" w:rsidRDefault="00B87321">
                    <w:pPr>
                      <w:spacing w:before="19"/>
                      <w:ind w:left="20"/>
                      <w:rPr>
                        <w:rFonts w:ascii="Liberation Sans Narrow"/>
                        <w:i/>
                        <w:sz w:val="20"/>
                      </w:rPr>
                    </w:pPr>
                    <w:r>
                      <w:rPr>
                        <w:rFonts w:ascii="Liberation Sans Narrow"/>
                        <w:i/>
                        <w:sz w:val="20"/>
                      </w:rPr>
                      <w:t>Paraphes</w:t>
                    </w:r>
                  </w:p>
                </w:txbxContent>
              </v:textbox>
              <w10:wrap anchorx="page" anchory="page"/>
            </v:shape>
          </w:pict>
        </mc:Fallback>
      </mc:AlternateContent>
    </w:r>
    <w:r>
      <w:rPr>
        <w:noProof/>
        <w:lang w:eastAsia="fr-FR"/>
      </w:rPr>
      <mc:AlternateContent>
        <mc:Choice Requires="wps">
          <w:drawing>
            <wp:anchor distT="0" distB="0" distL="114300" distR="114300" simplePos="0" relativeHeight="487455744" behindDoc="1" locked="0" layoutInCell="1" allowOverlap="1" wp14:anchorId="6896B013" wp14:editId="77EDA8E2">
              <wp:simplePos x="0" y="0"/>
              <wp:positionH relativeFrom="page">
                <wp:posOffset>3845560</wp:posOffset>
              </wp:positionH>
              <wp:positionV relativeFrom="page">
                <wp:posOffset>10089515</wp:posOffset>
              </wp:positionV>
              <wp:extent cx="152400" cy="19431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F0373" w14:textId="77777777" w:rsidR="00B87321" w:rsidRDefault="00B87321">
                          <w:pPr>
                            <w:spacing w:before="10"/>
                            <w:ind w:left="60"/>
                            <w:rPr>
                              <w:sz w:val="24"/>
                            </w:rPr>
                          </w:pPr>
                          <w:r>
                            <w:fldChar w:fldCharType="begin"/>
                          </w:r>
                          <w:r>
                            <w:rPr>
                              <w:sz w:val="24"/>
                            </w:rPr>
                            <w:instrText xml:space="preserve"> PAGE </w:instrText>
                          </w:r>
                          <w:r>
                            <w:fldChar w:fldCharType="separate"/>
                          </w:r>
                          <w:r>
                            <w:rPr>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6B013" id="Text Box 1" o:spid="_x0000_s1028" type="#_x0000_t202" style="position:absolute;margin-left:302.8pt;margin-top:794.45pt;width:12pt;height:15.3pt;z-index:-1586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" filled="f" stroked="f">
              <v:textbox inset="0,0,0,0">
                <w:txbxContent>
                  <w:p w14:paraId="24EF0373" w14:textId="77777777" w:rsidR="00B87321" w:rsidRDefault="00B87321">
                    <w:pPr>
                      <w:spacing w:before="10"/>
                      <w:ind w:left="60"/>
                      <w:rPr>
                        <w:sz w:val="24"/>
                      </w:rPr>
                    </w:pPr>
                    <w:r>
                      <w:fldChar w:fldCharType="begin"/>
                    </w:r>
                    <w:r>
                      <w:rPr>
                        <w:sz w:val="24"/>
                      </w:rPr>
                      <w:instrText xml:space="preserve"> PAGE </w:instrText>
                    </w:r>
                    <w:r>
                      <w:fldChar w:fldCharType="separate"/>
                    </w:r>
                    <w:r>
                      <w:rPr>
                        <w:noProof/>
                        <w:sz w:val="24"/>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63DA0" w14:textId="77EAA194" w:rsidR="001678BE" w:rsidRDefault="000317A8">
    <w:pPr>
      <w:pStyle w:val="Corpsdetexte"/>
      <w:spacing w:line="14" w:lineRule="auto"/>
      <w:rPr>
        <w:sz w:val="20"/>
      </w:rPr>
    </w:pPr>
    <w:r w:rsidRPr="000317A8">
      <w:rPr>
        <w:noProof/>
        <w:sz w:val="20"/>
      </w:rPr>
      <mc:AlternateContent>
        <mc:Choice Requires="wps">
          <w:drawing>
            <wp:anchor distT="45720" distB="45720" distL="114300" distR="114300" simplePos="0" relativeHeight="487452672" behindDoc="0" locked="0" layoutInCell="1" allowOverlap="1" wp14:anchorId="3969613A" wp14:editId="603C2920">
              <wp:simplePos x="0" y="0"/>
              <wp:positionH relativeFrom="column">
                <wp:posOffset>-216535</wp:posOffset>
              </wp:positionH>
              <wp:positionV relativeFrom="paragraph">
                <wp:posOffset>179705</wp:posOffset>
              </wp:positionV>
              <wp:extent cx="2360930" cy="4445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4500"/>
                      </a:xfrm>
                      <a:prstGeom prst="rect">
                        <a:avLst/>
                      </a:prstGeom>
                      <a:solidFill>
                        <a:srgbClr val="FFFFFF"/>
                      </a:solidFill>
                      <a:ln w="9525">
                        <a:noFill/>
                        <a:miter lim="800000"/>
                        <a:headEnd/>
                        <a:tailEnd/>
                      </a:ln>
                    </wps:spPr>
                    <wps:txbx>
                      <w:txbxContent>
                        <w:p w14:paraId="198C146C" w14:textId="1F28686E" w:rsidR="000317A8" w:rsidRPr="000317A8" w:rsidRDefault="000317A8">
                          <w:pPr>
                            <w:rPr>
                              <w:b/>
                              <w:bCs/>
                            </w:rPr>
                          </w:pPr>
                          <w:r w:rsidRPr="000317A8">
                            <w:t>Document proposé par</w:t>
                          </w:r>
                          <w:r w:rsidRPr="000317A8">
                            <w:rPr>
                              <w:b/>
                              <w:bCs/>
                            </w:rPr>
                            <w:t xml:space="preserve"> </w:t>
                          </w:r>
                          <w:r>
                            <w:rPr>
                              <w:b/>
                              <w:bCs/>
                            </w:rPr>
                            <w:t xml:space="preserve">© </w:t>
                          </w:r>
                          <w:r w:rsidRPr="000317A8">
                            <w:rPr>
                              <w:b/>
                              <w:bCs/>
                            </w:rPr>
                            <w:t>Qalimo</w:t>
                          </w:r>
                          <w:r w:rsidRPr="000317A8">
                            <w:rPr>
                              <w:b/>
                              <w:bCs/>
                            </w:rPr>
                            <w:br/>
                          </w:r>
                          <w:r w:rsidRPr="000317A8">
                            <w:t>www.qalimo.fr</w:t>
                          </w:r>
                          <w:r>
                            <w:t xml:space="preserve"> - </w:t>
                          </w:r>
                          <w:r w:rsidRPr="000317A8">
                            <w:t>Edition 202</w:t>
                          </w:r>
                          <w:r w:rsidR="003A229A">
                            <w:t>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969613A" id="_x0000_t202" coordsize="21600,21600" o:spt="202" path="m,l,21600r21600,l21600,xe">
              <v:stroke joinstyle="miter"/>
              <v:path gradientshapeok="t" o:connecttype="rect"/>
            </v:shapetype>
            <v:shape id="_x0000_s1029" type="#_x0000_t202" style="position:absolute;margin-left:-17.05pt;margin-top:14.15pt;width:185.9pt;height:35pt;z-index:4874526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" stroked="f">
              <v:textbox>
                <w:txbxContent>
                  <w:p w14:paraId="198C146C" w14:textId="1F28686E" w:rsidR="000317A8" w:rsidRPr="000317A8" w:rsidRDefault="000317A8">
                    <w:pPr>
                      <w:rPr>
                        <w:b/>
                        <w:bCs/>
                      </w:rPr>
                    </w:pPr>
                    <w:r w:rsidRPr="000317A8">
                      <w:t>Document proposé par</w:t>
                    </w:r>
                    <w:r w:rsidRPr="000317A8">
                      <w:rPr>
                        <w:b/>
                        <w:bCs/>
                      </w:rPr>
                      <w:t xml:space="preserve"> </w:t>
                    </w:r>
                    <w:r>
                      <w:rPr>
                        <w:b/>
                        <w:bCs/>
                      </w:rPr>
                      <w:t xml:space="preserve">© </w:t>
                    </w:r>
                    <w:r w:rsidRPr="000317A8">
                      <w:rPr>
                        <w:b/>
                        <w:bCs/>
                      </w:rPr>
                      <w:t>Qalimo</w:t>
                    </w:r>
                    <w:r w:rsidRPr="000317A8">
                      <w:rPr>
                        <w:b/>
                        <w:bCs/>
                      </w:rPr>
                      <w:br/>
                    </w:r>
                    <w:r w:rsidRPr="000317A8">
                      <w:t>www.qalimo.fr</w:t>
                    </w:r>
                    <w:r>
                      <w:t xml:space="preserve"> - </w:t>
                    </w:r>
                    <w:r w:rsidRPr="000317A8">
                      <w:t>Edition 202</w:t>
                    </w:r>
                    <w:r w:rsidR="003A229A">
                      <w:t>4</w:t>
                    </w:r>
                  </w:p>
                </w:txbxContent>
              </v:textbox>
              <w10:wrap type="square"/>
            </v:shape>
          </w:pict>
        </mc:Fallback>
      </mc:AlternateContent>
    </w:r>
    <w:r w:rsidR="003D243B">
      <w:rPr>
        <w:noProof/>
        <w:lang w:eastAsia="fr-FR"/>
      </w:rPr>
      <mc:AlternateContent>
        <mc:Choice Requires="wps">
          <w:drawing>
            <wp:anchor distT="0" distB="0" distL="114300" distR="114300" simplePos="0" relativeHeight="487450112" behindDoc="1" locked="0" layoutInCell="1" allowOverlap="1" wp14:anchorId="31908AAF" wp14:editId="11252455">
              <wp:simplePos x="0" y="0"/>
              <wp:positionH relativeFrom="page">
                <wp:posOffset>5829300</wp:posOffset>
              </wp:positionH>
              <wp:positionV relativeFrom="page">
                <wp:posOffset>10086975</wp:posOffset>
              </wp:positionV>
              <wp:extent cx="66675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E4A62" w14:textId="77777777" w:rsidR="001678BE" w:rsidRDefault="00D33C0E">
                          <w:pPr>
                            <w:spacing w:before="19"/>
                            <w:ind w:left="20"/>
                            <w:rPr>
                              <w:rFonts w:ascii="Liberation Sans Narrow"/>
                              <w:i/>
                              <w:sz w:val="20"/>
                            </w:rPr>
                          </w:pPr>
                          <w:r>
                            <w:rPr>
                              <w:rFonts w:ascii="Liberation Sans Narrow"/>
                              <w:i/>
                              <w:sz w:val="20"/>
                            </w:rPr>
                            <w:t>Paraphes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08AAF" id="_x0000_s1030" type="#_x0000_t202" style="position:absolute;margin-left:459pt;margin-top:794.25pt;width:52.5pt;height:12pt;z-index:-1586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" filled="f" stroked="f">
              <v:textbox inset="0,0,0,0">
                <w:txbxContent>
                  <w:p w14:paraId="127E4A62" w14:textId="77777777" w:rsidR="001678BE" w:rsidRDefault="00D33C0E">
                    <w:pPr>
                      <w:spacing w:before="19"/>
                      <w:ind w:left="20"/>
                      <w:rPr>
                        <w:rFonts w:ascii="Liberation Sans Narrow"/>
                        <w:i/>
                        <w:sz w:val="20"/>
                      </w:rPr>
                    </w:pPr>
                    <w:r>
                      <w:rPr>
                        <w:rFonts w:ascii="Liberation Sans Narrow"/>
                        <w:i/>
                        <w:sz w:val="20"/>
                      </w:rPr>
                      <w:t>Paraphes</w:t>
                    </w:r>
                  </w:p>
                </w:txbxContent>
              </v:textbox>
              <w10:wrap anchorx="page" anchory="page"/>
            </v:shape>
          </w:pict>
        </mc:Fallback>
      </mc:AlternateContent>
    </w:r>
    <w:r w:rsidR="003D243B">
      <w:rPr>
        <w:noProof/>
        <w:lang w:eastAsia="fr-FR"/>
      </w:rPr>
      <mc:AlternateContent>
        <mc:Choice Requires="wps">
          <w:drawing>
            <wp:anchor distT="0" distB="0" distL="114300" distR="114300" simplePos="0" relativeHeight="487450624" behindDoc="1" locked="0" layoutInCell="1" allowOverlap="1" wp14:anchorId="58EF92AA" wp14:editId="79DA7007">
              <wp:simplePos x="0" y="0"/>
              <wp:positionH relativeFrom="page">
                <wp:posOffset>3845560</wp:posOffset>
              </wp:positionH>
              <wp:positionV relativeFrom="page">
                <wp:posOffset>10089515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9D806" w14:textId="77777777" w:rsidR="001678BE" w:rsidRDefault="00D33C0E">
                          <w:pPr>
                            <w:spacing w:before="10"/>
                            <w:ind w:left="60"/>
                            <w:rPr>
                              <w:sz w:val="24"/>
                            </w:rPr>
                          </w:pPr>
                          <w:r>
                            <w:fldChar w:fldCharType="begin"/>
                          </w:r>
                          <w:r>
                            <w:rPr>
                              <w:sz w:val="24"/>
                            </w:rPr>
                            <w:instrText xml:space="preserve"> PAGE </w:instrText>
                          </w:r>
                          <w:r>
                            <w:fldChar w:fldCharType="separate"/>
                          </w:r>
                          <w:r w:rsidR="00FC1D9C">
                            <w:rPr>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F92AA" id="_x0000_s1031" type="#_x0000_t202" style="position:absolute;margin-left:302.8pt;margin-top:794.45pt;width:12pt;height:15.3pt;z-index:-1586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" filled="f" stroked="f">
              <v:textbox inset="0,0,0,0">
                <w:txbxContent>
                  <w:p w14:paraId="14C9D806" w14:textId="77777777" w:rsidR="001678BE" w:rsidRDefault="00D33C0E">
                    <w:pPr>
                      <w:spacing w:before="10"/>
                      <w:ind w:left="60"/>
                      <w:rPr>
                        <w:sz w:val="24"/>
                      </w:rPr>
                    </w:pPr>
                    <w:r>
                      <w:fldChar w:fldCharType="begin"/>
                    </w:r>
                    <w:r>
                      <w:rPr>
                        <w:sz w:val="24"/>
                      </w:rPr>
                      <w:instrText xml:space="preserve"> PAGE </w:instrText>
                    </w:r>
                    <w:r>
                      <w:fldChar w:fldCharType="separate"/>
                    </w:r>
                    <w:r w:rsidR="00FC1D9C">
                      <w:rPr>
                        <w:noProof/>
                        <w:sz w:val="24"/>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EB559" w14:textId="77777777" w:rsidR="00411C53" w:rsidRDefault="00411C53">
      <w:r>
        <w:separator/>
      </w:r>
    </w:p>
  </w:footnote>
  <w:footnote w:type="continuationSeparator" w:id="0">
    <w:p w14:paraId="18EF6597" w14:textId="77777777" w:rsidR="00411C53" w:rsidRDefault="00411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932F52"/>
    <w:multiLevelType w:val="hybridMultilevel"/>
    <w:tmpl w:val="39F82CF2"/>
    <w:lvl w:ilvl="0" w:tplc="C9900F4A">
      <w:numFmt w:val="bullet"/>
      <w:lvlText w:val="-"/>
      <w:lvlJc w:val="left"/>
      <w:pPr>
        <w:ind w:left="796" w:hanging="137"/>
      </w:pPr>
      <w:rPr>
        <w:rFonts w:ascii="Times New Roman" w:eastAsia="Times New Roman" w:hAnsi="Times New Roman" w:cs="Times New Roman" w:hint="default"/>
        <w:w w:val="100"/>
        <w:sz w:val="22"/>
        <w:szCs w:val="22"/>
        <w:lang w:val="fr-FR" w:eastAsia="en-US" w:bidi="ar-SA"/>
      </w:rPr>
    </w:lvl>
    <w:lvl w:ilvl="1" w:tplc="F0769448">
      <w:numFmt w:val="bullet"/>
      <w:lvlText w:val="•"/>
      <w:lvlJc w:val="left"/>
      <w:pPr>
        <w:ind w:left="1786" w:hanging="137"/>
      </w:pPr>
      <w:rPr>
        <w:rFonts w:hint="default"/>
        <w:lang w:val="fr-FR" w:eastAsia="en-US" w:bidi="ar-SA"/>
      </w:rPr>
    </w:lvl>
    <w:lvl w:ilvl="2" w:tplc="0CFA44FA">
      <w:numFmt w:val="bullet"/>
      <w:lvlText w:val="•"/>
      <w:lvlJc w:val="left"/>
      <w:pPr>
        <w:ind w:left="2773" w:hanging="137"/>
      </w:pPr>
      <w:rPr>
        <w:rFonts w:hint="default"/>
        <w:lang w:val="fr-FR" w:eastAsia="en-US" w:bidi="ar-SA"/>
      </w:rPr>
    </w:lvl>
    <w:lvl w:ilvl="3" w:tplc="BCC8C348">
      <w:numFmt w:val="bullet"/>
      <w:lvlText w:val="•"/>
      <w:lvlJc w:val="left"/>
      <w:pPr>
        <w:ind w:left="3759" w:hanging="137"/>
      </w:pPr>
      <w:rPr>
        <w:rFonts w:hint="default"/>
        <w:lang w:val="fr-FR" w:eastAsia="en-US" w:bidi="ar-SA"/>
      </w:rPr>
    </w:lvl>
    <w:lvl w:ilvl="4" w:tplc="2252F766">
      <w:numFmt w:val="bullet"/>
      <w:lvlText w:val="•"/>
      <w:lvlJc w:val="left"/>
      <w:pPr>
        <w:ind w:left="4746" w:hanging="137"/>
      </w:pPr>
      <w:rPr>
        <w:rFonts w:hint="default"/>
        <w:lang w:val="fr-FR" w:eastAsia="en-US" w:bidi="ar-SA"/>
      </w:rPr>
    </w:lvl>
    <w:lvl w:ilvl="5" w:tplc="B3D22210">
      <w:numFmt w:val="bullet"/>
      <w:lvlText w:val="•"/>
      <w:lvlJc w:val="left"/>
      <w:pPr>
        <w:ind w:left="5733" w:hanging="137"/>
      </w:pPr>
      <w:rPr>
        <w:rFonts w:hint="default"/>
        <w:lang w:val="fr-FR" w:eastAsia="en-US" w:bidi="ar-SA"/>
      </w:rPr>
    </w:lvl>
    <w:lvl w:ilvl="6" w:tplc="42202632">
      <w:numFmt w:val="bullet"/>
      <w:lvlText w:val="•"/>
      <w:lvlJc w:val="left"/>
      <w:pPr>
        <w:ind w:left="6719" w:hanging="137"/>
      </w:pPr>
      <w:rPr>
        <w:rFonts w:hint="default"/>
        <w:lang w:val="fr-FR" w:eastAsia="en-US" w:bidi="ar-SA"/>
      </w:rPr>
    </w:lvl>
    <w:lvl w:ilvl="7" w:tplc="A4A4C3A0">
      <w:numFmt w:val="bullet"/>
      <w:lvlText w:val="•"/>
      <w:lvlJc w:val="left"/>
      <w:pPr>
        <w:ind w:left="7706" w:hanging="137"/>
      </w:pPr>
      <w:rPr>
        <w:rFonts w:hint="default"/>
        <w:lang w:val="fr-FR" w:eastAsia="en-US" w:bidi="ar-SA"/>
      </w:rPr>
    </w:lvl>
    <w:lvl w:ilvl="8" w:tplc="7F4AC822">
      <w:numFmt w:val="bullet"/>
      <w:lvlText w:val="•"/>
      <w:lvlJc w:val="left"/>
      <w:pPr>
        <w:ind w:left="8693" w:hanging="137"/>
      </w:pPr>
      <w:rPr>
        <w:rFonts w:hint="default"/>
        <w:lang w:val="fr-FR" w:eastAsia="en-US" w:bidi="ar-SA"/>
      </w:rPr>
    </w:lvl>
  </w:abstractNum>
  <w:num w:numId="1" w16cid:durableId="358437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ygSx3eQ9hnczjJfm6Xbqln/s49Y9B398FfhVeISrL1vitKRprtRVn+/20Z51rVsIv4ofxaXzN2JOTAzJccCQvQ==" w:salt="to8HAKU37AH3eS87g5TRgQ=="/>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8BE"/>
    <w:rsid w:val="000317A8"/>
    <w:rsid w:val="00036B97"/>
    <w:rsid w:val="00040821"/>
    <w:rsid w:val="00077C0D"/>
    <w:rsid w:val="00077D95"/>
    <w:rsid w:val="0008165B"/>
    <w:rsid w:val="0008465E"/>
    <w:rsid w:val="000C735C"/>
    <w:rsid w:val="000E0B6B"/>
    <w:rsid w:val="000E425D"/>
    <w:rsid w:val="000E52E1"/>
    <w:rsid w:val="000F2D09"/>
    <w:rsid w:val="001678BE"/>
    <w:rsid w:val="0017318E"/>
    <w:rsid w:val="0018220F"/>
    <w:rsid w:val="001B4BC7"/>
    <w:rsid w:val="001D0F0B"/>
    <w:rsid w:val="001D1615"/>
    <w:rsid w:val="001D310A"/>
    <w:rsid w:val="001D5B5C"/>
    <w:rsid w:val="002229BA"/>
    <w:rsid w:val="00226F0C"/>
    <w:rsid w:val="002C11C6"/>
    <w:rsid w:val="002C2D7F"/>
    <w:rsid w:val="002D4799"/>
    <w:rsid w:val="002E7653"/>
    <w:rsid w:val="0031493F"/>
    <w:rsid w:val="003570BD"/>
    <w:rsid w:val="00370290"/>
    <w:rsid w:val="00390667"/>
    <w:rsid w:val="003979A9"/>
    <w:rsid w:val="003A229A"/>
    <w:rsid w:val="003C1057"/>
    <w:rsid w:val="003D243B"/>
    <w:rsid w:val="003F1FCF"/>
    <w:rsid w:val="00411C53"/>
    <w:rsid w:val="00437AE5"/>
    <w:rsid w:val="00446740"/>
    <w:rsid w:val="00473B2F"/>
    <w:rsid w:val="0049567B"/>
    <w:rsid w:val="004B7AD5"/>
    <w:rsid w:val="004C04EE"/>
    <w:rsid w:val="0050578A"/>
    <w:rsid w:val="00522274"/>
    <w:rsid w:val="00535FAC"/>
    <w:rsid w:val="005469D2"/>
    <w:rsid w:val="00580056"/>
    <w:rsid w:val="006316EC"/>
    <w:rsid w:val="00692A21"/>
    <w:rsid w:val="006D5832"/>
    <w:rsid w:val="007260B3"/>
    <w:rsid w:val="0074245C"/>
    <w:rsid w:val="007A7FA2"/>
    <w:rsid w:val="007D54C5"/>
    <w:rsid w:val="007E4E37"/>
    <w:rsid w:val="007F72B1"/>
    <w:rsid w:val="007F7F9F"/>
    <w:rsid w:val="00811BF6"/>
    <w:rsid w:val="00827B13"/>
    <w:rsid w:val="0084426C"/>
    <w:rsid w:val="00854CB9"/>
    <w:rsid w:val="00855EB7"/>
    <w:rsid w:val="00875859"/>
    <w:rsid w:val="008A69FE"/>
    <w:rsid w:val="008A7DB9"/>
    <w:rsid w:val="0090193A"/>
    <w:rsid w:val="00942A81"/>
    <w:rsid w:val="00944A43"/>
    <w:rsid w:val="009628B3"/>
    <w:rsid w:val="00963525"/>
    <w:rsid w:val="009752CA"/>
    <w:rsid w:val="009A593D"/>
    <w:rsid w:val="009E5A80"/>
    <w:rsid w:val="00A044EE"/>
    <w:rsid w:val="00A047A0"/>
    <w:rsid w:val="00A04BE4"/>
    <w:rsid w:val="00A153F1"/>
    <w:rsid w:val="00A24B16"/>
    <w:rsid w:val="00A318CC"/>
    <w:rsid w:val="00A565AB"/>
    <w:rsid w:val="00AE5CDE"/>
    <w:rsid w:val="00AF69FA"/>
    <w:rsid w:val="00B122E8"/>
    <w:rsid w:val="00B3275C"/>
    <w:rsid w:val="00B76692"/>
    <w:rsid w:val="00B87321"/>
    <w:rsid w:val="00B91B02"/>
    <w:rsid w:val="00BA6623"/>
    <w:rsid w:val="00BA71FB"/>
    <w:rsid w:val="00BD6C8E"/>
    <w:rsid w:val="00C536C8"/>
    <w:rsid w:val="00C72E22"/>
    <w:rsid w:val="00CF1BBF"/>
    <w:rsid w:val="00D136A1"/>
    <w:rsid w:val="00D33C0E"/>
    <w:rsid w:val="00D429E1"/>
    <w:rsid w:val="00D440E6"/>
    <w:rsid w:val="00D8238A"/>
    <w:rsid w:val="00DB0D3B"/>
    <w:rsid w:val="00DB344C"/>
    <w:rsid w:val="00E45777"/>
    <w:rsid w:val="00E575E3"/>
    <w:rsid w:val="00EA7112"/>
    <w:rsid w:val="00F03F31"/>
    <w:rsid w:val="00F3455D"/>
    <w:rsid w:val="00F645C0"/>
    <w:rsid w:val="00F86904"/>
    <w:rsid w:val="00FB2359"/>
    <w:rsid w:val="00FB4FBC"/>
    <w:rsid w:val="00FB7D35"/>
    <w:rsid w:val="00FC1D9C"/>
    <w:rsid w:val="00FD2645"/>
    <w:rsid w:val="00FD4162"/>
    <w:rsid w:val="00FF44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29D44"/>
  <w15:docId w15:val="{C8AD7866-4076-437F-B671-E84A6324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uiPriority w:val="1"/>
    <w:qFormat/>
    <w:pPr>
      <w:ind w:left="1504"/>
      <w:outlineLvl w:val="0"/>
    </w:pPr>
    <w:rPr>
      <w:b/>
      <w:bCs/>
      <w:sz w:val="28"/>
      <w:szCs w:val="28"/>
    </w:rPr>
  </w:style>
  <w:style w:type="paragraph" w:styleId="Titre2">
    <w:name w:val="heading 2"/>
    <w:basedOn w:val="Normal"/>
    <w:uiPriority w:val="1"/>
    <w:qFormat/>
    <w:pPr>
      <w:ind w:left="60"/>
      <w:outlineLvl w:val="1"/>
    </w:pPr>
    <w:rPr>
      <w:sz w:val="24"/>
      <w:szCs w:val="24"/>
    </w:rPr>
  </w:style>
  <w:style w:type="paragraph" w:styleId="Titre3">
    <w:name w:val="heading 3"/>
    <w:basedOn w:val="Normal"/>
    <w:uiPriority w:val="1"/>
    <w:qFormat/>
    <w:pPr>
      <w:ind w:left="796"/>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Titre">
    <w:name w:val="Title"/>
    <w:basedOn w:val="Normal"/>
    <w:uiPriority w:val="1"/>
    <w:qFormat/>
    <w:pPr>
      <w:spacing w:before="21" w:line="918" w:lineRule="exact"/>
      <w:ind w:left="679" w:right="682"/>
      <w:jc w:val="center"/>
    </w:pPr>
    <w:rPr>
      <w:b/>
      <w:bCs/>
      <w:sz w:val="80"/>
      <w:szCs w:val="80"/>
    </w:rPr>
  </w:style>
  <w:style w:type="paragraph" w:styleId="Paragraphedeliste">
    <w:name w:val="List Paragraph"/>
    <w:basedOn w:val="Normal"/>
    <w:uiPriority w:val="1"/>
    <w:qFormat/>
    <w:pPr>
      <w:ind w:left="921" w:hanging="126"/>
    </w:pPr>
  </w:style>
  <w:style w:type="paragraph" w:customStyle="1" w:styleId="TableParagraph">
    <w:name w:val="Table Paragraph"/>
    <w:basedOn w:val="Normal"/>
    <w:uiPriority w:val="1"/>
    <w:qFormat/>
  </w:style>
  <w:style w:type="paragraph" w:customStyle="1" w:styleId="Textebrut1">
    <w:name w:val="Texte brut1"/>
    <w:basedOn w:val="Normal"/>
    <w:rsid w:val="007260B3"/>
    <w:pPr>
      <w:widowControl/>
      <w:suppressAutoHyphens/>
      <w:autoSpaceDE/>
      <w:autoSpaceDN/>
    </w:pPr>
    <w:rPr>
      <w:rFonts w:ascii="Courier New" w:hAnsi="Courier New" w:cs="Courier New"/>
      <w:sz w:val="20"/>
      <w:szCs w:val="20"/>
      <w:lang w:eastAsia="ar-SA"/>
    </w:rPr>
  </w:style>
  <w:style w:type="paragraph" w:styleId="En-tte">
    <w:name w:val="header"/>
    <w:basedOn w:val="Normal"/>
    <w:link w:val="En-tteCar"/>
    <w:uiPriority w:val="99"/>
    <w:unhideWhenUsed/>
    <w:rsid w:val="00522274"/>
    <w:pPr>
      <w:tabs>
        <w:tab w:val="center" w:pos="4536"/>
        <w:tab w:val="right" w:pos="9072"/>
      </w:tabs>
    </w:pPr>
  </w:style>
  <w:style w:type="character" w:customStyle="1" w:styleId="En-tteCar">
    <w:name w:val="En-tête Car"/>
    <w:basedOn w:val="Policepardfaut"/>
    <w:link w:val="En-tte"/>
    <w:uiPriority w:val="99"/>
    <w:rsid w:val="00522274"/>
    <w:rPr>
      <w:rFonts w:ascii="Times New Roman" w:eastAsia="Times New Roman" w:hAnsi="Times New Roman" w:cs="Times New Roman"/>
      <w:lang w:val="fr-FR"/>
    </w:rPr>
  </w:style>
  <w:style w:type="paragraph" w:styleId="Pieddepage">
    <w:name w:val="footer"/>
    <w:basedOn w:val="Normal"/>
    <w:link w:val="PieddepageCar"/>
    <w:uiPriority w:val="99"/>
    <w:unhideWhenUsed/>
    <w:rsid w:val="00522274"/>
    <w:pPr>
      <w:tabs>
        <w:tab w:val="center" w:pos="4536"/>
        <w:tab w:val="right" w:pos="9072"/>
      </w:tabs>
    </w:pPr>
  </w:style>
  <w:style w:type="character" w:customStyle="1" w:styleId="PieddepageCar">
    <w:name w:val="Pied de page Car"/>
    <w:basedOn w:val="Policepardfaut"/>
    <w:link w:val="Pieddepage"/>
    <w:uiPriority w:val="99"/>
    <w:rsid w:val="00522274"/>
    <w:rPr>
      <w:rFonts w:ascii="Times New Roman" w:eastAsia="Times New Roman" w:hAnsi="Times New Roman" w:cs="Times New Roman"/>
      <w:lang w:val="fr-FR"/>
    </w:rPr>
  </w:style>
  <w:style w:type="character" w:styleId="Marquedecommentaire">
    <w:name w:val="annotation reference"/>
    <w:basedOn w:val="Policepardfaut"/>
    <w:uiPriority w:val="99"/>
    <w:semiHidden/>
    <w:unhideWhenUsed/>
    <w:rsid w:val="003F1FCF"/>
    <w:rPr>
      <w:sz w:val="16"/>
      <w:szCs w:val="16"/>
    </w:rPr>
  </w:style>
  <w:style w:type="paragraph" w:styleId="Commentaire">
    <w:name w:val="annotation text"/>
    <w:basedOn w:val="Normal"/>
    <w:link w:val="CommentaireCar"/>
    <w:uiPriority w:val="99"/>
    <w:semiHidden/>
    <w:unhideWhenUsed/>
    <w:rsid w:val="003F1FCF"/>
    <w:rPr>
      <w:sz w:val="20"/>
      <w:szCs w:val="20"/>
    </w:rPr>
  </w:style>
  <w:style w:type="character" w:customStyle="1" w:styleId="CommentaireCar">
    <w:name w:val="Commentaire Car"/>
    <w:basedOn w:val="Policepardfaut"/>
    <w:link w:val="Commentaire"/>
    <w:uiPriority w:val="99"/>
    <w:semiHidden/>
    <w:rsid w:val="003F1FCF"/>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3F1FCF"/>
    <w:rPr>
      <w:b/>
      <w:bCs/>
    </w:rPr>
  </w:style>
  <w:style w:type="character" w:customStyle="1" w:styleId="ObjetducommentaireCar">
    <w:name w:val="Objet du commentaire Car"/>
    <w:basedOn w:val="CommentaireCar"/>
    <w:link w:val="Objetducommentaire"/>
    <w:uiPriority w:val="99"/>
    <w:semiHidden/>
    <w:rsid w:val="003F1FCF"/>
    <w:rPr>
      <w:rFonts w:ascii="Times New Roman" w:eastAsia="Times New Roman" w:hAnsi="Times New Roman" w:cs="Times New Roman"/>
      <w:b/>
      <w:bCs/>
      <w:sz w:val="20"/>
      <w:szCs w:val="20"/>
      <w:lang w:val="fr-FR"/>
    </w:rPr>
  </w:style>
  <w:style w:type="paragraph" w:styleId="NormalWeb">
    <w:name w:val="Normal (Web)"/>
    <w:basedOn w:val="Normal"/>
    <w:uiPriority w:val="99"/>
    <w:semiHidden/>
    <w:unhideWhenUsed/>
    <w:rsid w:val="0031493F"/>
    <w:pPr>
      <w:widowControl/>
      <w:autoSpaceDE/>
      <w:autoSpaceDN/>
      <w:spacing w:before="100" w:beforeAutospacing="1" w:after="100" w:afterAutospacing="1"/>
    </w:pPr>
    <w:rPr>
      <w:sz w:val="24"/>
      <w:szCs w:val="24"/>
      <w:lang w:eastAsia="fr-FR"/>
    </w:rPr>
  </w:style>
  <w:style w:type="character" w:styleId="Lienhypertexte">
    <w:name w:val="Hyperlink"/>
    <w:basedOn w:val="Policepardfaut"/>
    <w:uiPriority w:val="99"/>
    <w:unhideWhenUsed/>
    <w:rsid w:val="000317A8"/>
    <w:rPr>
      <w:color w:val="0000FF" w:themeColor="hyperlink"/>
      <w:u w:val="single"/>
    </w:rPr>
  </w:style>
  <w:style w:type="character" w:styleId="Mentionnonrsolue">
    <w:name w:val="Unresolved Mention"/>
    <w:basedOn w:val="Policepardfaut"/>
    <w:uiPriority w:val="99"/>
    <w:semiHidden/>
    <w:unhideWhenUsed/>
    <w:rsid w:val="000317A8"/>
    <w:rPr>
      <w:color w:val="605E5C"/>
      <w:shd w:val="clear" w:color="auto" w:fill="E1DFDD"/>
    </w:rPr>
  </w:style>
  <w:style w:type="character" w:customStyle="1" w:styleId="CorpsdetexteCar">
    <w:name w:val="Corps de texte Car"/>
    <w:basedOn w:val="Policepardfaut"/>
    <w:link w:val="Corpsdetexte"/>
    <w:uiPriority w:val="1"/>
    <w:rsid w:val="004C04EE"/>
    <w:rPr>
      <w:rFonts w:ascii="Times New Roman" w:eastAsia="Times New Roman" w:hAnsi="Times New Roman" w:cs="Times New Roman"/>
      <w:lang w:val="fr-FR"/>
    </w:rPr>
  </w:style>
  <w:style w:type="table" w:styleId="Grilledutableau">
    <w:name w:val="Table Grid"/>
    <w:basedOn w:val="TableauNormal"/>
    <w:uiPriority w:val="39"/>
    <w:rsid w:val="00B87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01137">
      <w:bodyDiv w:val="1"/>
      <w:marLeft w:val="0"/>
      <w:marRight w:val="0"/>
      <w:marTop w:val="0"/>
      <w:marBottom w:val="0"/>
      <w:divBdr>
        <w:top w:val="none" w:sz="0" w:space="0" w:color="auto"/>
        <w:left w:val="none" w:sz="0" w:space="0" w:color="auto"/>
        <w:bottom w:val="none" w:sz="0" w:space="0" w:color="auto"/>
        <w:right w:val="none" w:sz="0" w:space="0" w:color="auto"/>
      </w:divBdr>
    </w:div>
    <w:div w:id="766385667">
      <w:bodyDiv w:val="1"/>
      <w:marLeft w:val="0"/>
      <w:marRight w:val="0"/>
      <w:marTop w:val="0"/>
      <w:marBottom w:val="0"/>
      <w:divBdr>
        <w:top w:val="none" w:sz="0" w:space="0" w:color="auto"/>
        <w:left w:val="none" w:sz="0" w:space="0" w:color="auto"/>
        <w:bottom w:val="none" w:sz="0" w:space="0" w:color="auto"/>
        <w:right w:val="none" w:sz="0" w:space="0" w:color="auto"/>
      </w:divBdr>
    </w:div>
    <w:div w:id="1424717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B8FEF-41FA-4D4C-8F57-A768C210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3231</Words>
  <Characters>17773</Characters>
  <Application>Microsoft Office Word</Application>
  <DocSecurity>8</DocSecurity>
  <Lines>148</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T5</dc:creator>
  <cp:lastModifiedBy>Nicolas THOMAS</cp:lastModifiedBy>
  <cp:revision>13</cp:revision>
  <dcterms:created xsi:type="dcterms:W3CDTF">2023-02-12T14:08:00Z</dcterms:created>
  <dcterms:modified xsi:type="dcterms:W3CDTF">2024-03-18T14:25:00Z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2022-02-23T00:00:00Z</vt:filetime>
  </property>
</Properties>
</file>